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42E" w:rsidRPr="007E7140" w:rsidRDefault="00D3642E" w:rsidP="00D3642E">
      <w:pPr>
        <w:spacing w:after="160" w:line="259" w:lineRule="auto"/>
        <w:ind w:left="2160"/>
        <w:rPr>
          <w:b/>
          <w:bCs/>
        </w:rPr>
      </w:pPr>
      <w:r w:rsidRPr="007E7140">
        <w:rPr>
          <w:b/>
          <w:bCs/>
        </w:rPr>
        <w:t>Report on the Bath City FC Board Meeting</w:t>
      </w:r>
    </w:p>
    <w:p w:rsidR="00D3642E" w:rsidRPr="007E7140" w:rsidRDefault="00D3642E" w:rsidP="00D3642E">
      <w:pPr>
        <w:rPr>
          <w:b/>
          <w:bCs/>
        </w:rPr>
      </w:pPr>
      <w:r w:rsidRPr="007E7140">
        <w:rPr>
          <w:b/>
          <w:bCs/>
        </w:rPr>
        <w:t>                                                           22</w:t>
      </w:r>
      <w:r w:rsidRPr="007E7140">
        <w:rPr>
          <w:b/>
          <w:bCs/>
          <w:vertAlign w:val="superscript"/>
        </w:rPr>
        <w:t>nd</w:t>
      </w:r>
      <w:r w:rsidRPr="007E7140">
        <w:rPr>
          <w:b/>
          <w:bCs/>
        </w:rPr>
        <w:t xml:space="preserve"> July 2019</w:t>
      </w:r>
    </w:p>
    <w:p w:rsidR="00D3642E" w:rsidRPr="007E7140" w:rsidRDefault="00D3642E" w:rsidP="005A690E">
      <w:pPr>
        <w:rPr>
          <w:lang w:val="en-US"/>
        </w:rPr>
      </w:pPr>
    </w:p>
    <w:p w:rsidR="00C02994" w:rsidRPr="007E7140" w:rsidRDefault="005A690E" w:rsidP="005A690E">
      <w:pPr>
        <w:pStyle w:val="ListParagraph"/>
        <w:numPr>
          <w:ilvl w:val="0"/>
          <w:numId w:val="1"/>
        </w:numPr>
        <w:rPr>
          <w:b/>
          <w:lang w:val="en-US"/>
        </w:rPr>
      </w:pPr>
      <w:r w:rsidRPr="007E7140">
        <w:rPr>
          <w:b/>
          <w:lang w:val="en-US"/>
        </w:rPr>
        <w:t>Redevelopment</w:t>
      </w:r>
    </w:p>
    <w:p w:rsidR="005A690E" w:rsidRPr="007E7140" w:rsidRDefault="005A690E" w:rsidP="005A690E">
      <w:pPr>
        <w:pStyle w:val="ListParagraph"/>
        <w:rPr>
          <w:lang w:val="en-US"/>
        </w:rPr>
      </w:pPr>
    </w:p>
    <w:p w:rsidR="005A690E" w:rsidRPr="007E7140" w:rsidRDefault="005A690E" w:rsidP="005A690E">
      <w:pPr>
        <w:pStyle w:val="ListParagraph"/>
        <w:numPr>
          <w:ilvl w:val="0"/>
          <w:numId w:val="2"/>
        </w:numPr>
        <w:rPr>
          <w:lang w:val="en-US"/>
        </w:rPr>
      </w:pPr>
      <w:r w:rsidRPr="007E7140">
        <w:rPr>
          <w:lang w:val="en-US"/>
        </w:rPr>
        <w:t>Relocation</w:t>
      </w:r>
    </w:p>
    <w:p w:rsidR="005A690E" w:rsidRPr="007E7140" w:rsidRDefault="005A690E" w:rsidP="005A690E">
      <w:pPr>
        <w:pStyle w:val="NoSpacing"/>
        <w:tabs>
          <w:tab w:val="left" w:pos="0"/>
        </w:tabs>
        <w:ind w:left="1440"/>
        <w:rPr>
          <w:rFonts w:ascii="Arial" w:hAnsi="Arial" w:cs="Arial"/>
          <w:bCs/>
        </w:rPr>
      </w:pPr>
      <w:r w:rsidRPr="007E7140">
        <w:rPr>
          <w:rFonts w:ascii="Arial" w:hAnsi="Arial" w:cs="Arial"/>
          <w:bCs/>
        </w:rPr>
        <w:t>Options for venues during the redevelopment were explored. </w:t>
      </w:r>
    </w:p>
    <w:p w:rsidR="005A690E" w:rsidRPr="007E7140" w:rsidRDefault="00AC03E6" w:rsidP="005A690E">
      <w:pPr>
        <w:pStyle w:val="NoSpacing"/>
        <w:tabs>
          <w:tab w:val="left" w:pos="0"/>
        </w:tabs>
        <w:ind w:left="1440"/>
        <w:rPr>
          <w:rFonts w:ascii="Arial" w:hAnsi="Arial" w:cs="Arial"/>
          <w:bCs/>
        </w:rPr>
      </w:pPr>
      <w:r w:rsidRPr="007E7140">
        <w:rPr>
          <w:rFonts w:ascii="Arial" w:hAnsi="Arial" w:cs="Arial"/>
          <w:bCs/>
        </w:rPr>
        <w:t>The t</w:t>
      </w:r>
      <w:r w:rsidR="005A690E" w:rsidRPr="007E7140">
        <w:rPr>
          <w:rFonts w:ascii="Arial" w:hAnsi="Arial" w:cs="Arial"/>
          <w:bCs/>
        </w:rPr>
        <w:t xml:space="preserve">imeline is important for planning relocation and pre-development work. Assuming planning permission is granted </w:t>
      </w:r>
      <w:r w:rsidR="007E7140" w:rsidRPr="007E7140">
        <w:rPr>
          <w:rFonts w:ascii="Arial" w:hAnsi="Arial" w:cs="Arial"/>
          <w:bCs/>
        </w:rPr>
        <w:t xml:space="preserve">in September </w:t>
      </w:r>
      <w:r w:rsidR="005A690E" w:rsidRPr="007E7140">
        <w:rPr>
          <w:rFonts w:ascii="Arial" w:hAnsi="Arial" w:cs="Arial"/>
          <w:bCs/>
        </w:rPr>
        <w:t xml:space="preserve">and not subject to a judicial review, </w:t>
      </w:r>
      <w:r w:rsidRPr="007E7140">
        <w:rPr>
          <w:rFonts w:ascii="Arial" w:hAnsi="Arial" w:cs="Arial"/>
          <w:bCs/>
        </w:rPr>
        <w:t xml:space="preserve">we </w:t>
      </w:r>
      <w:r w:rsidR="005A690E" w:rsidRPr="007E7140">
        <w:rPr>
          <w:rFonts w:ascii="Arial" w:hAnsi="Arial" w:cs="Arial"/>
          <w:bCs/>
        </w:rPr>
        <w:t>currently anticipate: </w:t>
      </w:r>
    </w:p>
    <w:p w:rsidR="005A690E" w:rsidRPr="007E7140" w:rsidRDefault="005A690E" w:rsidP="005A690E">
      <w:pPr>
        <w:pStyle w:val="NoSpacing"/>
        <w:tabs>
          <w:tab w:val="left" w:pos="0"/>
        </w:tabs>
        <w:ind w:left="1440"/>
        <w:rPr>
          <w:rFonts w:ascii="Arial" w:hAnsi="Arial" w:cs="Arial"/>
          <w:bCs/>
        </w:rPr>
      </w:pPr>
      <w:r w:rsidRPr="007E7140">
        <w:rPr>
          <w:rFonts w:ascii="Arial" w:hAnsi="Arial" w:cs="Arial"/>
          <w:bCs/>
        </w:rPr>
        <w:t>Late September: BANES planning decision. Design team pulled back in. </w:t>
      </w:r>
    </w:p>
    <w:p w:rsidR="005A690E" w:rsidRPr="007E7140" w:rsidRDefault="005A690E" w:rsidP="005A690E">
      <w:pPr>
        <w:pStyle w:val="NoSpacing"/>
        <w:tabs>
          <w:tab w:val="left" w:pos="0"/>
        </w:tabs>
        <w:ind w:left="1440"/>
        <w:rPr>
          <w:rFonts w:ascii="Arial" w:hAnsi="Arial" w:cs="Arial"/>
          <w:bCs/>
        </w:rPr>
      </w:pPr>
      <w:r w:rsidRPr="007E7140">
        <w:rPr>
          <w:rFonts w:ascii="Arial" w:hAnsi="Arial" w:cs="Arial"/>
          <w:bCs/>
        </w:rPr>
        <w:t>October-December: Develop spec for tender</w:t>
      </w:r>
    </w:p>
    <w:p w:rsidR="005A690E" w:rsidRPr="007E7140" w:rsidRDefault="005A690E" w:rsidP="005A690E">
      <w:pPr>
        <w:pStyle w:val="NoSpacing"/>
        <w:tabs>
          <w:tab w:val="left" w:pos="0"/>
        </w:tabs>
        <w:ind w:left="1440"/>
        <w:rPr>
          <w:rFonts w:ascii="Arial" w:hAnsi="Arial" w:cs="Arial"/>
          <w:bCs/>
        </w:rPr>
      </w:pPr>
      <w:r w:rsidRPr="007E7140">
        <w:rPr>
          <w:rFonts w:ascii="Arial" w:hAnsi="Arial" w:cs="Arial"/>
          <w:bCs/>
        </w:rPr>
        <w:t>December/early January: tender process </w:t>
      </w:r>
    </w:p>
    <w:p w:rsidR="005A690E" w:rsidRPr="007E7140" w:rsidRDefault="005A690E" w:rsidP="005A690E">
      <w:pPr>
        <w:pStyle w:val="NoSpacing"/>
        <w:tabs>
          <w:tab w:val="left" w:pos="0"/>
        </w:tabs>
        <w:ind w:left="1440"/>
        <w:rPr>
          <w:rFonts w:ascii="Arial" w:hAnsi="Arial" w:cs="Arial"/>
          <w:bCs/>
        </w:rPr>
      </w:pPr>
      <w:r w:rsidRPr="007E7140">
        <w:rPr>
          <w:rFonts w:ascii="Arial" w:hAnsi="Arial" w:cs="Arial"/>
          <w:bCs/>
        </w:rPr>
        <w:t>May: contractor to start </w:t>
      </w:r>
    </w:p>
    <w:p w:rsidR="005A690E" w:rsidRPr="007E7140" w:rsidRDefault="005A690E" w:rsidP="005A690E">
      <w:pPr>
        <w:pStyle w:val="NoSpacing"/>
        <w:tabs>
          <w:tab w:val="left" w:pos="0"/>
        </w:tabs>
        <w:ind w:left="1440"/>
        <w:rPr>
          <w:rFonts w:ascii="Arial" w:hAnsi="Arial" w:cs="Arial"/>
          <w:bCs/>
        </w:rPr>
      </w:pPr>
      <w:r w:rsidRPr="007E7140">
        <w:rPr>
          <w:rFonts w:ascii="Arial" w:hAnsi="Arial" w:cs="Arial"/>
          <w:bCs/>
        </w:rPr>
        <w:t>End of season: final match, move out. </w:t>
      </w:r>
    </w:p>
    <w:p w:rsidR="005A690E" w:rsidRPr="007E7140" w:rsidRDefault="005A690E" w:rsidP="006F039B">
      <w:pPr>
        <w:pStyle w:val="NoSpacing"/>
        <w:tabs>
          <w:tab w:val="left" w:pos="0"/>
        </w:tabs>
        <w:ind w:left="1440"/>
        <w:rPr>
          <w:rFonts w:ascii="Arial" w:hAnsi="Arial" w:cs="Arial"/>
          <w:bCs/>
        </w:rPr>
      </w:pPr>
      <w:r w:rsidRPr="007E7140">
        <w:rPr>
          <w:rFonts w:ascii="Arial" w:hAnsi="Arial" w:cs="Arial"/>
          <w:bCs/>
        </w:rPr>
        <w:br/>
      </w:r>
      <w:proofErr w:type="gramStart"/>
      <w:r w:rsidRPr="007E7140">
        <w:rPr>
          <w:rFonts w:ascii="Arial" w:hAnsi="Arial" w:cs="Arial"/>
          <w:bCs/>
        </w:rPr>
        <w:t xml:space="preserve">Agreed: </w:t>
      </w:r>
      <w:r w:rsidR="00AC03E6" w:rsidRPr="007E7140">
        <w:rPr>
          <w:rFonts w:ascii="Arial" w:hAnsi="Arial" w:cs="Arial"/>
          <w:bCs/>
        </w:rPr>
        <w:t xml:space="preserve">a </w:t>
      </w:r>
      <w:r w:rsidRPr="007E7140">
        <w:rPr>
          <w:rFonts w:ascii="Arial" w:hAnsi="Arial" w:cs="Arial"/>
          <w:bCs/>
        </w:rPr>
        <w:t xml:space="preserve">decision on </w:t>
      </w:r>
      <w:r w:rsidR="00AC03E6" w:rsidRPr="007E7140">
        <w:rPr>
          <w:rFonts w:ascii="Arial" w:hAnsi="Arial" w:cs="Arial"/>
          <w:bCs/>
        </w:rPr>
        <w:t xml:space="preserve">the </w:t>
      </w:r>
      <w:r w:rsidRPr="007E7140">
        <w:rPr>
          <w:rFonts w:ascii="Arial" w:hAnsi="Arial" w:cs="Arial"/>
          <w:bCs/>
        </w:rPr>
        <w:t>temporary ground to be made to ensure there is sufficient time to work out how it will work with supporters and ensure enough lead in time for the Supporters Club to arrange match travel.</w:t>
      </w:r>
      <w:proofErr w:type="gramEnd"/>
      <w:r w:rsidRPr="007E7140">
        <w:rPr>
          <w:rFonts w:ascii="Arial" w:hAnsi="Arial" w:cs="Arial"/>
          <w:bCs/>
        </w:rPr>
        <w:t> </w:t>
      </w:r>
    </w:p>
    <w:p w:rsidR="005A690E" w:rsidRPr="007E7140" w:rsidRDefault="005A690E" w:rsidP="005A690E">
      <w:pPr>
        <w:pStyle w:val="NoSpacing"/>
        <w:tabs>
          <w:tab w:val="left" w:pos="0"/>
        </w:tabs>
        <w:ind w:left="1440"/>
        <w:rPr>
          <w:rFonts w:ascii="Arial" w:hAnsi="Arial" w:cs="Arial"/>
          <w:bCs/>
        </w:rPr>
      </w:pPr>
    </w:p>
    <w:p w:rsidR="005A690E" w:rsidRPr="007E7140" w:rsidRDefault="005A690E" w:rsidP="005A690E">
      <w:pPr>
        <w:pStyle w:val="ListParagraph"/>
        <w:ind w:left="1440"/>
        <w:rPr>
          <w:lang w:val="en-US"/>
        </w:rPr>
      </w:pPr>
    </w:p>
    <w:p w:rsidR="005A690E" w:rsidRPr="007E7140" w:rsidRDefault="005A690E" w:rsidP="005A690E">
      <w:pPr>
        <w:pStyle w:val="ListParagraph"/>
        <w:numPr>
          <w:ilvl w:val="0"/>
          <w:numId w:val="2"/>
        </w:numPr>
        <w:rPr>
          <w:lang w:val="en-US"/>
        </w:rPr>
      </w:pPr>
      <w:r w:rsidRPr="007E7140">
        <w:rPr>
          <w:lang w:val="en-US"/>
        </w:rPr>
        <w:t>Fit out/Furniture, Fixtures, Equipment</w:t>
      </w:r>
    </w:p>
    <w:p w:rsidR="006F039B" w:rsidRPr="007E7140" w:rsidRDefault="00AC03E6" w:rsidP="006F039B">
      <w:pPr>
        <w:pStyle w:val="NoSpacing"/>
        <w:tabs>
          <w:tab w:val="left" w:pos="0"/>
        </w:tabs>
        <w:ind w:left="1440"/>
        <w:rPr>
          <w:rFonts w:ascii="Arial" w:hAnsi="Arial" w:cs="Arial"/>
          <w:bCs/>
        </w:rPr>
      </w:pPr>
      <w:r w:rsidRPr="007E7140">
        <w:rPr>
          <w:rFonts w:ascii="Arial" w:hAnsi="Arial" w:cs="Arial"/>
          <w:bCs/>
        </w:rPr>
        <w:t xml:space="preserve">We need to be ready </w:t>
      </w:r>
      <w:r w:rsidR="006F039B" w:rsidRPr="007E7140">
        <w:rPr>
          <w:rFonts w:ascii="Arial" w:hAnsi="Arial" w:cs="Arial"/>
          <w:bCs/>
        </w:rPr>
        <w:t>immediately planning permission is granted. </w:t>
      </w:r>
    </w:p>
    <w:p w:rsidR="006F039B" w:rsidRPr="007E7140" w:rsidRDefault="006F039B" w:rsidP="006F039B">
      <w:pPr>
        <w:pStyle w:val="NoSpacing"/>
        <w:tabs>
          <w:tab w:val="left" w:pos="0"/>
        </w:tabs>
        <w:ind w:left="1440"/>
        <w:rPr>
          <w:rFonts w:ascii="Arial" w:hAnsi="Arial" w:cs="Arial"/>
          <w:bCs/>
        </w:rPr>
      </w:pPr>
      <w:r w:rsidRPr="007E7140">
        <w:rPr>
          <w:rFonts w:ascii="Arial" w:hAnsi="Arial" w:cs="Arial"/>
          <w:bCs/>
        </w:rPr>
        <w:t>Agreed: Subgroup to support Phil on fitting to start now - C</w:t>
      </w:r>
      <w:r w:rsidR="00AC03E6" w:rsidRPr="007E7140">
        <w:rPr>
          <w:rFonts w:ascii="Arial" w:hAnsi="Arial" w:cs="Arial"/>
          <w:bCs/>
        </w:rPr>
        <w:t>arole, Paul, Barry and Shane – and to</w:t>
      </w:r>
      <w:r w:rsidRPr="007E7140">
        <w:rPr>
          <w:rFonts w:ascii="Arial" w:hAnsi="Arial" w:cs="Arial"/>
          <w:bCs/>
        </w:rPr>
        <w:t xml:space="preserve"> come back to board for further input as necessary. Action: Phil &amp; Carole to liaise on meetings.</w:t>
      </w:r>
    </w:p>
    <w:p w:rsidR="006F039B" w:rsidRPr="007E7140" w:rsidRDefault="006F039B" w:rsidP="006F039B">
      <w:pPr>
        <w:pStyle w:val="ListParagraph"/>
        <w:ind w:left="1440"/>
        <w:rPr>
          <w:lang w:val="en-US"/>
        </w:rPr>
      </w:pPr>
    </w:p>
    <w:p w:rsidR="005A690E" w:rsidRPr="007E7140" w:rsidRDefault="005A690E" w:rsidP="006F039B">
      <w:pPr>
        <w:pStyle w:val="ListParagraph"/>
        <w:ind w:left="1440"/>
        <w:rPr>
          <w:lang w:val="en-US"/>
        </w:rPr>
      </w:pPr>
    </w:p>
    <w:p w:rsidR="005A690E" w:rsidRPr="007E7140" w:rsidRDefault="005A690E" w:rsidP="005A690E">
      <w:pPr>
        <w:pStyle w:val="ListParagraph"/>
        <w:numPr>
          <w:ilvl w:val="0"/>
          <w:numId w:val="2"/>
        </w:numPr>
        <w:rPr>
          <w:lang w:val="en-US"/>
        </w:rPr>
      </w:pPr>
      <w:proofErr w:type="spellStart"/>
      <w:r w:rsidRPr="007E7140">
        <w:rPr>
          <w:lang w:val="en-US"/>
        </w:rPr>
        <w:t>Twerton</w:t>
      </w:r>
      <w:proofErr w:type="spellEnd"/>
      <w:r w:rsidRPr="007E7140">
        <w:rPr>
          <w:lang w:val="en-US"/>
        </w:rPr>
        <w:t xml:space="preserve"> ‘recycling’</w:t>
      </w:r>
    </w:p>
    <w:p w:rsidR="006F039B" w:rsidRPr="007E7140" w:rsidRDefault="006F039B" w:rsidP="006F039B">
      <w:pPr>
        <w:pStyle w:val="NoSpacing"/>
        <w:tabs>
          <w:tab w:val="left" w:pos="0"/>
        </w:tabs>
        <w:ind w:left="1440"/>
        <w:rPr>
          <w:rFonts w:ascii="Arial" w:hAnsi="Arial" w:cs="Arial"/>
          <w:bCs/>
        </w:rPr>
      </w:pPr>
      <w:r w:rsidRPr="007E7140">
        <w:rPr>
          <w:rFonts w:ascii="Arial" w:hAnsi="Arial" w:cs="Arial"/>
          <w:bCs/>
        </w:rPr>
        <w:t xml:space="preserve">It was agreed that whatever belongs to </w:t>
      </w:r>
      <w:proofErr w:type="spellStart"/>
      <w:r w:rsidRPr="007E7140">
        <w:rPr>
          <w:rFonts w:ascii="Arial" w:hAnsi="Arial" w:cs="Arial"/>
          <w:bCs/>
        </w:rPr>
        <w:t>Twerton</w:t>
      </w:r>
      <w:proofErr w:type="spellEnd"/>
      <w:r w:rsidRPr="007E7140">
        <w:rPr>
          <w:rFonts w:ascii="Arial" w:hAnsi="Arial" w:cs="Arial"/>
          <w:bCs/>
        </w:rPr>
        <w:t xml:space="preserve"> Park</w:t>
      </w:r>
      <w:r w:rsidR="00AC03E6" w:rsidRPr="007E7140">
        <w:rPr>
          <w:rFonts w:ascii="Arial" w:hAnsi="Arial" w:cs="Arial"/>
          <w:bCs/>
        </w:rPr>
        <w:t>,</w:t>
      </w:r>
      <w:r w:rsidRPr="007E7140">
        <w:rPr>
          <w:rFonts w:ascii="Arial" w:hAnsi="Arial" w:cs="Arial"/>
          <w:bCs/>
        </w:rPr>
        <w:t xml:space="preserve"> including the pitch</w:t>
      </w:r>
      <w:r w:rsidR="00AC03E6" w:rsidRPr="007E7140">
        <w:rPr>
          <w:rFonts w:ascii="Arial" w:hAnsi="Arial" w:cs="Arial"/>
          <w:bCs/>
        </w:rPr>
        <w:t>, has a value</w:t>
      </w:r>
      <w:r w:rsidRPr="007E7140">
        <w:rPr>
          <w:rFonts w:ascii="Arial" w:hAnsi="Arial" w:cs="Arial"/>
          <w:bCs/>
        </w:rPr>
        <w:t xml:space="preserve"> and that we should investigate what could be kept/sold?  Agreed: A sub group was formed to look into the details.</w:t>
      </w:r>
    </w:p>
    <w:p w:rsidR="006F039B" w:rsidRPr="007E7140" w:rsidRDefault="006F039B" w:rsidP="006F039B">
      <w:pPr>
        <w:pStyle w:val="ListParagraph"/>
        <w:ind w:left="1440"/>
        <w:rPr>
          <w:lang w:val="en-US"/>
        </w:rPr>
      </w:pPr>
    </w:p>
    <w:p w:rsidR="005A690E" w:rsidRPr="007E7140" w:rsidRDefault="005A690E" w:rsidP="005A690E">
      <w:pPr>
        <w:pStyle w:val="ListParagraph"/>
        <w:numPr>
          <w:ilvl w:val="0"/>
          <w:numId w:val="2"/>
        </w:numPr>
        <w:rPr>
          <w:lang w:val="en-US"/>
        </w:rPr>
      </w:pPr>
      <w:r w:rsidRPr="007E7140">
        <w:rPr>
          <w:lang w:val="en-US"/>
        </w:rPr>
        <w:t>Crush barriers</w:t>
      </w:r>
    </w:p>
    <w:p w:rsidR="006F039B" w:rsidRPr="007E7140" w:rsidRDefault="006F039B" w:rsidP="006F039B">
      <w:pPr>
        <w:pStyle w:val="NoSpacing"/>
        <w:tabs>
          <w:tab w:val="left" w:pos="0"/>
        </w:tabs>
        <w:ind w:left="1440"/>
        <w:rPr>
          <w:rFonts w:ascii="Arial" w:hAnsi="Arial" w:cs="Arial"/>
          <w:bCs/>
        </w:rPr>
      </w:pPr>
      <w:r w:rsidRPr="007E7140">
        <w:rPr>
          <w:rFonts w:ascii="Arial" w:hAnsi="Arial" w:cs="Arial"/>
          <w:bCs/>
        </w:rPr>
        <w:t xml:space="preserve">Shane explained that the barriers on the north side of the </w:t>
      </w:r>
      <w:r w:rsidR="00AC03E6" w:rsidRPr="007E7140">
        <w:rPr>
          <w:rFonts w:ascii="Arial" w:hAnsi="Arial" w:cs="Arial"/>
          <w:bCs/>
        </w:rPr>
        <w:t>stadium</w:t>
      </w:r>
      <w:r w:rsidRPr="007E7140">
        <w:rPr>
          <w:rFonts w:ascii="Arial" w:hAnsi="Arial" w:cs="Arial"/>
          <w:bCs/>
        </w:rPr>
        <w:t xml:space="preserve"> can be mov</w:t>
      </w:r>
      <w:r w:rsidR="00AC03E6" w:rsidRPr="007E7140">
        <w:rPr>
          <w:rFonts w:ascii="Arial" w:hAnsi="Arial" w:cs="Arial"/>
          <w:bCs/>
        </w:rPr>
        <w:t>ed to another area which should</w:t>
      </w:r>
      <w:r w:rsidRPr="007E7140">
        <w:rPr>
          <w:rFonts w:ascii="Arial" w:hAnsi="Arial" w:cs="Arial"/>
          <w:bCs/>
        </w:rPr>
        <w:t xml:space="preserve"> increase the capacity.</w:t>
      </w:r>
    </w:p>
    <w:p w:rsidR="006F039B" w:rsidRPr="007E7140" w:rsidRDefault="006F039B" w:rsidP="006F039B">
      <w:pPr>
        <w:pStyle w:val="ListParagraph"/>
        <w:ind w:left="1440"/>
        <w:rPr>
          <w:lang w:val="en-US"/>
        </w:rPr>
      </w:pPr>
    </w:p>
    <w:p w:rsidR="005A690E" w:rsidRPr="007E7140" w:rsidRDefault="005A690E" w:rsidP="005A690E">
      <w:pPr>
        <w:pStyle w:val="ListParagraph"/>
        <w:numPr>
          <w:ilvl w:val="0"/>
          <w:numId w:val="2"/>
        </w:numPr>
        <w:rPr>
          <w:lang w:val="en-US"/>
        </w:rPr>
      </w:pPr>
      <w:r w:rsidRPr="007E7140">
        <w:rPr>
          <w:lang w:val="en-US"/>
        </w:rPr>
        <w:t>Gym</w:t>
      </w:r>
    </w:p>
    <w:p w:rsidR="006F039B" w:rsidRPr="007E7140" w:rsidRDefault="006F039B" w:rsidP="006F039B">
      <w:pPr>
        <w:pStyle w:val="ListParagraph"/>
        <w:ind w:left="1440"/>
        <w:rPr>
          <w:bCs/>
        </w:rPr>
      </w:pPr>
      <w:r w:rsidRPr="007E7140">
        <w:rPr>
          <w:bCs/>
        </w:rPr>
        <w:t xml:space="preserve">Provider not yet been chosen but discussions are underway with </w:t>
      </w:r>
      <w:proofErr w:type="spellStart"/>
      <w:r w:rsidRPr="007E7140">
        <w:rPr>
          <w:bCs/>
        </w:rPr>
        <w:t>CrossFit</w:t>
      </w:r>
      <w:proofErr w:type="spellEnd"/>
      <w:r w:rsidRPr="007E7140">
        <w:rPr>
          <w:bCs/>
        </w:rPr>
        <w:t xml:space="preserve"> and others.</w:t>
      </w:r>
    </w:p>
    <w:p w:rsidR="006F039B" w:rsidRPr="007E7140" w:rsidRDefault="006F039B" w:rsidP="006F039B">
      <w:pPr>
        <w:pStyle w:val="ListParagraph"/>
        <w:ind w:left="1440"/>
        <w:rPr>
          <w:bCs/>
        </w:rPr>
      </w:pPr>
    </w:p>
    <w:p w:rsidR="005A690E" w:rsidRPr="007E7140" w:rsidRDefault="005A690E" w:rsidP="005A690E">
      <w:pPr>
        <w:pStyle w:val="ListParagraph"/>
        <w:numPr>
          <w:ilvl w:val="0"/>
          <w:numId w:val="2"/>
        </w:numPr>
        <w:rPr>
          <w:lang w:val="en-US"/>
        </w:rPr>
      </w:pPr>
      <w:r w:rsidRPr="007E7140">
        <w:rPr>
          <w:lang w:val="en-US"/>
        </w:rPr>
        <w:t>IT/</w:t>
      </w:r>
      <w:proofErr w:type="spellStart"/>
      <w:r w:rsidRPr="007E7140">
        <w:rPr>
          <w:lang w:val="en-US"/>
        </w:rPr>
        <w:t>Comms</w:t>
      </w:r>
      <w:proofErr w:type="spellEnd"/>
    </w:p>
    <w:p w:rsidR="006F039B" w:rsidRPr="007E7140" w:rsidRDefault="006F039B" w:rsidP="006F039B">
      <w:pPr>
        <w:pStyle w:val="NoSpacing"/>
        <w:tabs>
          <w:tab w:val="left" w:pos="0"/>
        </w:tabs>
        <w:ind w:left="1440"/>
        <w:rPr>
          <w:rFonts w:ascii="Arial" w:hAnsi="Arial" w:cs="Arial"/>
          <w:bCs/>
        </w:rPr>
      </w:pPr>
      <w:r w:rsidRPr="007E7140">
        <w:rPr>
          <w:rFonts w:ascii="Arial" w:hAnsi="Arial" w:cs="Arial"/>
          <w:bCs/>
        </w:rPr>
        <w:t xml:space="preserve">Michael to lead as </w:t>
      </w:r>
      <w:r w:rsidR="00AC03E6" w:rsidRPr="007E7140">
        <w:rPr>
          <w:rFonts w:ascii="Arial" w:hAnsi="Arial" w:cs="Arial"/>
          <w:bCs/>
        </w:rPr>
        <w:t xml:space="preserve">the </w:t>
      </w:r>
      <w:r w:rsidRPr="007E7140">
        <w:rPr>
          <w:rFonts w:ascii="Arial" w:hAnsi="Arial" w:cs="Arial"/>
          <w:bCs/>
        </w:rPr>
        <w:t>relevant expert and it was agree</w:t>
      </w:r>
      <w:r w:rsidR="00AC03E6" w:rsidRPr="007E7140">
        <w:rPr>
          <w:rFonts w:ascii="Arial" w:hAnsi="Arial" w:cs="Arial"/>
          <w:bCs/>
        </w:rPr>
        <w:t>d that the requirements should include</w:t>
      </w:r>
      <w:r w:rsidRPr="007E7140">
        <w:rPr>
          <w:rFonts w:ascii="Arial" w:hAnsi="Arial" w:cs="Arial"/>
          <w:bCs/>
        </w:rPr>
        <w:t xml:space="preserve"> </w:t>
      </w:r>
      <w:proofErr w:type="spellStart"/>
      <w:r w:rsidRPr="007E7140">
        <w:rPr>
          <w:rFonts w:ascii="Arial" w:hAnsi="Arial" w:cs="Arial"/>
          <w:bCs/>
        </w:rPr>
        <w:t>hotdesking</w:t>
      </w:r>
      <w:proofErr w:type="spellEnd"/>
      <w:r w:rsidRPr="007E7140">
        <w:rPr>
          <w:rFonts w:ascii="Arial" w:hAnsi="Arial" w:cs="Arial"/>
          <w:bCs/>
        </w:rPr>
        <w:t>, stadium data, contactless at turnstiles, Customer Relationship Management, ticketing</w:t>
      </w:r>
    </w:p>
    <w:p w:rsidR="006F039B" w:rsidRPr="007E7140" w:rsidRDefault="006F039B" w:rsidP="006F039B">
      <w:pPr>
        <w:pStyle w:val="ListParagraph"/>
        <w:ind w:left="1440"/>
        <w:rPr>
          <w:lang w:val="en-US"/>
        </w:rPr>
      </w:pPr>
    </w:p>
    <w:p w:rsidR="006F039B" w:rsidRPr="007E7140" w:rsidRDefault="006F039B" w:rsidP="006F039B">
      <w:pPr>
        <w:pStyle w:val="ListParagraph"/>
        <w:ind w:left="1440"/>
        <w:rPr>
          <w:lang w:val="en-US"/>
        </w:rPr>
      </w:pPr>
    </w:p>
    <w:p w:rsidR="006F039B" w:rsidRPr="007E7140" w:rsidRDefault="006F039B" w:rsidP="005A690E">
      <w:pPr>
        <w:pStyle w:val="ListParagraph"/>
        <w:numPr>
          <w:ilvl w:val="0"/>
          <w:numId w:val="2"/>
        </w:numPr>
        <w:rPr>
          <w:lang w:val="en-US"/>
        </w:rPr>
      </w:pPr>
      <w:r w:rsidRPr="007E7140">
        <w:rPr>
          <w:lang w:val="en-US"/>
        </w:rPr>
        <w:t>Pitch</w:t>
      </w:r>
    </w:p>
    <w:p w:rsidR="006F039B" w:rsidRPr="007E7140" w:rsidRDefault="006F039B" w:rsidP="006F039B">
      <w:pPr>
        <w:pStyle w:val="NoSpacing"/>
        <w:tabs>
          <w:tab w:val="left" w:pos="0"/>
        </w:tabs>
        <w:ind w:left="1440"/>
        <w:rPr>
          <w:rFonts w:ascii="Arial" w:hAnsi="Arial" w:cs="Arial"/>
          <w:bCs/>
        </w:rPr>
      </w:pPr>
      <w:r w:rsidRPr="007E7140">
        <w:rPr>
          <w:rFonts w:ascii="Arial" w:hAnsi="Arial" w:cs="Arial"/>
          <w:bCs/>
        </w:rPr>
        <w:t xml:space="preserve">Although a separate project, there will need to be liaison with </w:t>
      </w:r>
      <w:proofErr w:type="spellStart"/>
      <w:r w:rsidRPr="007E7140">
        <w:rPr>
          <w:rFonts w:ascii="Arial" w:hAnsi="Arial" w:cs="Arial"/>
          <w:bCs/>
        </w:rPr>
        <w:t>Greenacre</w:t>
      </w:r>
      <w:proofErr w:type="spellEnd"/>
      <w:r w:rsidRPr="007E7140">
        <w:rPr>
          <w:rFonts w:ascii="Arial" w:hAnsi="Arial" w:cs="Arial"/>
          <w:bCs/>
        </w:rPr>
        <w:t xml:space="preserve"> as drainage is within their remit with the spec ideally decided before Christmas. Environmental and hea</w:t>
      </w:r>
      <w:r w:rsidR="00AC03E6" w:rsidRPr="007E7140">
        <w:rPr>
          <w:rFonts w:ascii="Arial" w:hAnsi="Arial" w:cs="Arial"/>
          <w:bCs/>
        </w:rPr>
        <w:t>lth concerns which surfaced relating to</w:t>
      </w:r>
      <w:r w:rsidRPr="007E7140">
        <w:rPr>
          <w:rFonts w:ascii="Arial" w:hAnsi="Arial" w:cs="Arial"/>
          <w:bCs/>
        </w:rPr>
        <w:t xml:space="preserve"> 3G over the past few months need to be understood and addressed. </w:t>
      </w:r>
    </w:p>
    <w:p w:rsidR="006F039B" w:rsidRPr="007E7140" w:rsidRDefault="006F039B" w:rsidP="006F039B">
      <w:pPr>
        <w:pStyle w:val="NoSpacing"/>
        <w:tabs>
          <w:tab w:val="left" w:pos="0"/>
        </w:tabs>
        <w:ind w:left="1440"/>
        <w:rPr>
          <w:rFonts w:ascii="Arial" w:hAnsi="Arial" w:cs="Arial"/>
          <w:bCs/>
        </w:rPr>
      </w:pPr>
      <w:r w:rsidRPr="007E7140">
        <w:rPr>
          <w:rFonts w:ascii="Arial" w:hAnsi="Arial" w:cs="Arial"/>
          <w:bCs/>
        </w:rPr>
        <w:t xml:space="preserve">Action: Contact will continue with </w:t>
      </w:r>
      <w:r w:rsidR="00AC03E6" w:rsidRPr="007E7140">
        <w:rPr>
          <w:rFonts w:ascii="Arial" w:hAnsi="Arial" w:cs="Arial"/>
          <w:bCs/>
        </w:rPr>
        <w:t xml:space="preserve">the </w:t>
      </w:r>
      <w:r w:rsidRPr="007E7140">
        <w:rPr>
          <w:rFonts w:ascii="Arial" w:hAnsi="Arial" w:cs="Arial"/>
          <w:bCs/>
        </w:rPr>
        <w:t xml:space="preserve">University of Bath on the issues with input from other agencies to produce </w:t>
      </w:r>
      <w:r w:rsidR="00AC03E6" w:rsidRPr="007E7140">
        <w:rPr>
          <w:rFonts w:ascii="Arial" w:hAnsi="Arial" w:cs="Arial"/>
          <w:bCs/>
        </w:rPr>
        <w:t xml:space="preserve">a </w:t>
      </w:r>
      <w:r w:rsidRPr="007E7140">
        <w:rPr>
          <w:rFonts w:ascii="Arial" w:hAnsi="Arial" w:cs="Arial"/>
          <w:bCs/>
        </w:rPr>
        <w:t>report for the Council. </w:t>
      </w:r>
    </w:p>
    <w:p w:rsidR="006F039B" w:rsidRPr="007E7140" w:rsidRDefault="006F039B" w:rsidP="006F039B">
      <w:pPr>
        <w:pStyle w:val="ListParagraph"/>
        <w:ind w:left="1440"/>
        <w:rPr>
          <w:lang w:val="en-US"/>
        </w:rPr>
      </w:pPr>
    </w:p>
    <w:p w:rsidR="006F039B" w:rsidRPr="007E7140" w:rsidRDefault="006F039B" w:rsidP="006F039B">
      <w:pPr>
        <w:pStyle w:val="ListParagraph"/>
        <w:ind w:left="1440"/>
        <w:rPr>
          <w:lang w:val="en-US"/>
        </w:rPr>
      </w:pPr>
      <w:r w:rsidRPr="007E7140">
        <w:rPr>
          <w:lang w:val="en-US"/>
        </w:rPr>
        <w:t xml:space="preserve"> </w:t>
      </w:r>
    </w:p>
    <w:p w:rsidR="006F039B" w:rsidRPr="007E7140" w:rsidRDefault="006F039B" w:rsidP="005A690E">
      <w:pPr>
        <w:pStyle w:val="ListParagraph"/>
        <w:numPr>
          <w:ilvl w:val="0"/>
          <w:numId w:val="2"/>
        </w:numPr>
        <w:rPr>
          <w:lang w:val="en-US"/>
        </w:rPr>
      </w:pPr>
      <w:r w:rsidRPr="007E7140">
        <w:rPr>
          <w:lang w:val="en-US"/>
        </w:rPr>
        <w:t>Community</w:t>
      </w:r>
    </w:p>
    <w:p w:rsidR="006F039B" w:rsidRPr="007E7140" w:rsidRDefault="006F039B" w:rsidP="006F039B">
      <w:pPr>
        <w:pStyle w:val="NoSpacing"/>
        <w:tabs>
          <w:tab w:val="left" w:pos="0"/>
        </w:tabs>
        <w:ind w:left="1440"/>
        <w:rPr>
          <w:rFonts w:ascii="Arial" w:hAnsi="Arial" w:cs="Arial"/>
          <w:bCs/>
        </w:rPr>
      </w:pPr>
      <w:r w:rsidRPr="007E7140">
        <w:rPr>
          <w:rFonts w:ascii="Arial" w:hAnsi="Arial" w:cs="Arial"/>
          <w:bCs/>
        </w:rPr>
        <w:t xml:space="preserve">Joy has spoken to a </w:t>
      </w:r>
      <w:r w:rsidR="00AC03E6" w:rsidRPr="007E7140">
        <w:rPr>
          <w:rFonts w:ascii="Arial" w:hAnsi="Arial" w:cs="Arial"/>
          <w:bCs/>
        </w:rPr>
        <w:t>local councillor with an update</w:t>
      </w:r>
      <w:r w:rsidRPr="007E7140">
        <w:rPr>
          <w:rFonts w:ascii="Arial" w:hAnsi="Arial" w:cs="Arial"/>
          <w:bCs/>
        </w:rPr>
        <w:t xml:space="preserve"> on environmental, community cohesion and parking issues. It was agreed that councillors should be invited for a site tour.</w:t>
      </w:r>
    </w:p>
    <w:p w:rsidR="006F039B" w:rsidRPr="007E7140" w:rsidRDefault="006F039B" w:rsidP="006F039B">
      <w:pPr>
        <w:pStyle w:val="ListParagraph"/>
        <w:ind w:left="1440"/>
        <w:rPr>
          <w:lang w:val="en-US"/>
        </w:rPr>
      </w:pPr>
    </w:p>
    <w:p w:rsidR="006F039B" w:rsidRPr="007E7140" w:rsidRDefault="006F039B" w:rsidP="006F039B">
      <w:pPr>
        <w:pStyle w:val="ListParagraph"/>
        <w:ind w:left="1440"/>
        <w:rPr>
          <w:lang w:val="en-US"/>
        </w:rPr>
      </w:pPr>
    </w:p>
    <w:p w:rsidR="006F039B" w:rsidRPr="007E7140" w:rsidRDefault="006F039B" w:rsidP="005A690E">
      <w:pPr>
        <w:pStyle w:val="ListParagraph"/>
        <w:numPr>
          <w:ilvl w:val="0"/>
          <w:numId w:val="2"/>
        </w:numPr>
        <w:rPr>
          <w:lang w:val="en-US"/>
        </w:rPr>
      </w:pPr>
      <w:r w:rsidRPr="007E7140">
        <w:rPr>
          <w:lang w:val="en-US"/>
        </w:rPr>
        <w:t>Supporters</w:t>
      </w:r>
    </w:p>
    <w:p w:rsidR="00B97C1E" w:rsidRPr="007E7140" w:rsidRDefault="00B97C1E" w:rsidP="00B97C1E">
      <w:pPr>
        <w:pStyle w:val="ListParagraph"/>
        <w:ind w:left="1440"/>
        <w:rPr>
          <w:lang w:val="en-US"/>
        </w:rPr>
      </w:pPr>
      <w:r w:rsidRPr="007E7140">
        <w:rPr>
          <w:bCs/>
        </w:rPr>
        <w:t xml:space="preserve">Question arose as to how we ensure supporters voices are heard on the design etc. and it </w:t>
      </w:r>
      <w:proofErr w:type="gramStart"/>
      <w:r w:rsidRPr="007E7140">
        <w:rPr>
          <w:bCs/>
        </w:rPr>
        <w:t>was</w:t>
      </w:r>
      <w:proofErr w:type="gramEnd"/>
      <w:r w:rsidRPr="007E7140">
        <w:rPr>
          <w:bCs/>
        </w:rPr>
        <w:t xml:space="preserve"> agreed that Michael and Martin will facilitate.</w:t>
      </w:r>
    </w:p>
    <w:p w:rsidR="00B97C1E" w:rsidRPr="007E7140" w:rsidRDefault="00B97C1E" w:rsidP="00B97C1E">
      <w:pPr>
        <w:pStyle w:val="ListParagraph"/>
        <w:ind w:left="1440"/>
        <w:rPr>
          <w:lang w:val="en-US"/>
        </w:rPr>
      </w:pPr>
    </w:p>
    <w:p w:rsidR="00B97C1E" w:rsidRPr="007E7140" w:rsidRDefault="00B97C1E" w:rsidP="00B97C1E">
      <w:pPr>
        <w:pStyle w:val="ListParagraph"/>
        <w:ind w:left="1440"/>
        <w:rPr>
          <w:lang w:val="en-US"/>
        </w:rPr>
      </w:pPr>
    </w:p>
    <w:p w:rsidR="006F039B" w:rsidRPr="007E7140" w:rsidRDefault="006F039B" w:rsidP="005A690E">
      <w:pPr>
        <w:pStyle w:val="ListParagraph"/>
        <w:numPr>
          <w:ilvl w:val="0"/>
          <w:numId w:val="2"/>
        </w:numPr>
        <w:rPr>
          <w:lang w:val="en-US"/>
        </w:rPr>
      </w:pPr>
      <w:r w:rsidRPr="007E7140">
        <w:rPr>
          <w:lang w:val="en-US"/>
        </w:rPr>
        <w:t>Financial viability statement</w:t>
      </w:r>
    </w:p>
    <w:p w:rsidR="00B97C1E" w:rsidRPr="007E7140" w:rsidRDefault="006F039B" w:rsidP="00AC03E6">
      <w:pPr>
        <w:pStyle w:val="ListParagraph"/>
        <w:ind w:left="1440"/>
        <w:rPr>
          <w:bCs/>
        </w:rPr>
      </w:pPr>
      <w:r w:rsidRPr="007E7140">
        <w:rPr>
          <w:bCs/>
        </w:rPr>
        <w:t>This should be available from</w:t>
      </w:r>
      <w:r w:rsidR="00AC03E6" w:rsidRPr="007E7140">
        <w:rPr>
          <w:bCs/>
        </w:rPr>
        <w:t xml:space="preserve"> </w:t>
      </w:r>
      <w:proofErr w:type="spellStart"/>
      <w:r w:rsidR="00AC03E6" w:rsidRPr="007E7140">
        <w:rPr>
          <w:bCs/>
        </w:rPr>
        <w:t>Greenacre</w:t>
      </w:r>
      <w:proofErr w:type="spellEnd"/>
      <w:r w:rsidR="00AC03E6" w:rsidRPr="007E7140">
        <w:rPr>
          <w:bCs/>
        </w:rPr>
        <w:t xml:space="preserve"> within the week and </w:t>
      </w:r>
      <w:r w:rsidRPr="007E7140">
        <w:rPr>
          <w:bCs/>
        </w:rPr>
        <w:t>needs our approval before it goes to the Council as the final part of the planning application.</w:t>
      </w:r>
    </w:p>
    <w:p w:rsidR="00AC03E6" w:rsidRPr="007E7140" w:rsidRDefault="00AC03E6" w:rsidP="00AC03E6">
      <w:pPr>
        <w:pStyle w:val="ListParagraph"/>
        <w:ind w:left="1440"/>
        <w:rPr>
          <w:bCs/>
        </w:rPr>
      </w:pPr>
    </w:p>
    <w:p w:rsidR="006F039B" w:rsidRPr="007E7140" w:rsidRDefault="00B97C1E" w:rsidP="00AC03E6">
      <w:pPr>
        <w:rPr>
          <w:lang w:val="en-US"/>
        </w:rPr>
      </w:pPr>
      <w:r w:rsidRPr="007E7140">
        <w:rPr>
          <w:lang w:val="en-US"/>
        </w:rPr>
        <w:tab/>
      </w:r>
      <w:r w:rsidRPr="007E7140">
        <w:rPr>
          <w:lang w:val="en-US"/>
        </w:rPr>
        <w:tab/>
        <w:t>Phil and Barry left the meeting.</w:t>
      </w:r>
    </w:p>
    <w:p w:rsidR="006F039B" w:rsidRPr="007E7140" w:rsidRDefault="006F039B" w:rsidP="006F039B">
      <w:pPr>
        <w:pStyle w:val="NoSpacing"/>
        <w:tabs>
          <w:tab w:val="left" w:pos="0"/>
        </w:tabs>
        <w:ind w:left="1440"/>
        <w:rPr>
          <w:rFonts w:ascii="Arial" w:hAnsi="Arial" w:cs="Arial"/>
          <w:bCs/>
        </w:rPr>
      </w:pPr>
    </w:p>
    <w:p w:rsidR="005A690E" w:rsidRPr="007E7140" w:rsidRDefault="005A690E" w:rsidP="005A690E">
      <w:pPr>
        <w:pStyle w:val="ListParagraph"/>
        <w:ind w:left="1440"/>
        <w:rPr>
          <w:lang w:val="en-US"/>
        </w:rPr>
      </w:pPr>
    </w:p>
    <w:p w:rsidR="005A690E" w:rsidRPr="007E7140" w:rsidRDefault="005A690E" w:rsidP="005A690E">
      <w:pPr>
        <w:pStyle w:val="ListParagraph"/>
        <w:numPr>
          <w:ilvl w:val="0"/>
          <w:numId w:val="1"/>
        </w:numPr>
        <w:rPr>
          <w:b/>
          <w:lang w:val="en-US"/>
        </w:rPr>
      </w:pPr>
      <w:r w:rsidRPr="007E7140">
        <w:rPr>
          <w:b/>
          <w:lang w:val="en-US"/>
        </w:rPr>
        <w:t>Football update</w:t>
      </w:r>
    </w:p>
    <w:p w:rsidR="00B97C1E" w:rsidRPr="007E7140" w:rsidRDefault="00B97C1E" w:rsidP="00B97C1E">
      <w:pPr>
        <w:pStyle w:val="ListParagraph"/>
        <w:rPr>
          <w:lang w:val="en-US"/>
        </w:rPr>
      </w:pPr>
      <w:r w:rsidRPr="007E7140">
        <w:rPr>
          <w:lang w:val="en-US"/>
        </w:rPr>
        <w:t>Paul reported that the recent training camp at Bath University went very well and we were warmly welcomed. There is a very good atmosphere and culture developing amongst the squad.</w:t>
      </w:r>
    </w:p>
    <w:p w:rsidR="00B97C1E" w:rsidRPr="007E7140" w:rsidRDefault="00B97C1E" w:rsidP="00B97C1E">
      <w:pPr>
        <w:pStyle w:val="ListParagraph"/>
        <w:rPr>
          <w:lang w:val="en-US"/>
        </w:rPr>
      </w:pPr>
      <w:r w:rsidRPr="007E7140">
        <w:rPr>
          <w:lang w:val="en-US"/>
        </w:rPr>
        <w:t>Further player signings brings the squad up to 19</w:t>
      </w:r>
      <w:r w:rsidR="00AC03E6" w:rsidRPr="007E7140">
        <w:rPr>
          <w:lang w:val="en-US"/>
        </w:rPr>
        <w:t>,</w:t>
      </w:r>
      <w:r w:rsidRPr="007E7140">
        <w:rPr>
          <w:lang w:val="en-US"/>
        </w:rPr>
        <w:t xml:space="preserve"> including </w:t>
      </w:r>
      <w:proofErr w:type="spellStart"/>
      <w:r w:rsidRPr="007E7140">
        <w:rPr>
          <w:lang w:val="en-US"/>
        </w:rPr>
        <w:t>loanees</w:t>
      </w:r>
      <w:proofErr w:type="spellEnd"/>
      <w:r w:rsidRPr="007E7140">
        <w:rPr>
          <w:lang w:val="en-US"/>
        </w:rPr>
        <w:t>.</w:t>
      </w:r>
    </w:p>
    <w:p w:rsidR="00B97C1E" w:rsidRPr="007E7140" w:rsidRDefault="00B97C1E" w:rsidP="00B97C1E">
      <w:pPr>
        <w:pStyle w:val="ListParagraph"/>
        <w:rPr>
          <w:lang w:val="en-US"/>
        </w:rPr>
      </w:pPr>
      <w:r w:rsidRPr="007E7140">
        <w:rPr>
          <w:lang w:val="en-US"/>
        </w:rPr>
        <w:t>Paul outlined the size of the League funding for the coming season.</w:t>
      </w:r>
    </w:p>
    <w:p w:rsidR="005A690E" w:rsidRPr="007E7140" w:rsidRDefault="005A690E" w:rsidP="005A690E">
      <w:pPr>
        <w:pStyle w:val="ListParagraph"/>
        <w:rPr>
          <w:lang w:val="en-US"/>
        </w:rPr>
      </w:pPr>
    </w:p>
    <w:p w:rsidR="005A690E" w:rsidRPr="007E7140" w:rsidRDefault="005A690E" w:rsidP="005A690E">
      <w:pPr>
        <w:pStyle w:val="ListParagraph"/>
        <w:numPr>
          <w:ilvl w:val="0"/>
          <w:numId w:val="1"/>
        </w:numPr>
        <w:rPr>
          <w:b/>
          <w:lang w:val="en-US"/>
        </w:rPr>
      </w:pPr>
      <w:r w:rsidRPr="007E7140">
        <w:rPr>
          <w:b/>
          <w:lang w:val="en-US"/>
        </w:rPr>
        <w:t>2019/20 Budget update</w:t>
      </w:r>
    </w:p>
    <w:p w:rsidR="00B97C1E" w:rsidRPr="007E7140" w:rsidRDefault="00B97C1E" w:rsidP="00B97C1E">
      <w:pPr>
        <w:pStyle w:val="ListParagraph"/>
        <w:rPr>
          <w:lang w:val="en-US"/>
        </w:rPr>
      </w:pPr>
      <w:r w:rsidRPr="007E7140">
        <w:rPr>
          <w:lang w:val="en-US"/>
        </w:rPr>
        <w:t>Paul shared the projected profit for the year. Season ticket sales are well up on last year and with Bath Rugby’s season starting later than usual there is hope that this will boost the early attendances. There was some discussion on how their supporters could be attracted to these matches.</w:t>
      </w:r>
    </w:p>
    <w:p w:rsidR="00AC03E6" w:rsidRPr="007E7140" w:rsidRDefault="00AC03E6" w:rsidP="00B97C1E">
      <w:pPr>
        <w:pStyle w:val="ListParagraph"/>
        <w:rPr>
          <w:lang w:val="en-US"/>
        </w:rPr>
      </w:pPr>
    </w:p>
    <w:p w:rsidR="005A690E" w:rsidRPr="007E7140" w:rsidRDefault="005A690E" w:rsidP="005A690E">
      <w:pPr>
        <w:pStyle w:val="ListParagraph"/>
        <w:rPr>
          <w:lang w:val="en-US"/>
        </w:rPr>
      </w:pPr>
    </w:p>
    <w:p w:rsidR="005A690E" w:rsidRPr="007E7140" w:rsidRDefault="005A690E" w:rsidP="005A690E">
      <w:pPr>
        <w:pStyle w:val="ListParagraph"/>
        <w:rPr>
          <w:lang w:val="en-US"/>
        </w:rPr>
      </w:pPr>
    </w:p>
    <w:p w:rsidR="005A690E" w:rsidRPr="007E7140" w:rsidRDefault="005A690E" w:rsidP="005A690E">
      <w:pPr>
        <w:pStyle w:val="ListParagraph"/>
        <w:numPr>
          <w:ilvl w:val="0"/>
          <w:numId w:val="1"/>
        </w:numPr>
        <w:rPr>
          <w:b/>
          <w:lang w:val="en-US"/>
        </w:rPr>
      </w:pPr>
      <w:r w:rsidRPr="007E7140">
        <w:rPr>
          <w:b/>
          <w:lang w:val="en-US"/>
        </w:rPr>
        <w:t>Actions from last Board, Previous Board Meeting Minutes</w:t>
      </w:r>
    </w:p>
    <w:p w:rsidR="00D3642E" w:rsidRPr="007E7140" w:rsidRDefault="00D3642E" w:rsidP="00D3642E">
      <w:pPr>
        <w:pStyle w:val="ListParagraph"/>
        <w:rPr>
          <w:b/>
          <w:lang w:val="en-US"/>
        </w:rPr>
      </w:pPr>
    </w:p>
    <w:p w:rsidR="00B97C1E" w:rsidRPr="007E7140" w:rsidRDefault="00B97C1E" w:rsidP="00C45B54">
      <w:pPr>
        <w:pStyle w:val="ListParagraph"/>
        <w:numPr>
          <w:ilvl w:val="0"/>
          <w:numId w:val="3"/>
        </w:numPr>
        <w:tabs>
          <w:tab w:val="left" w:pos="0"/>
        </w:tabs>
      </w:pPr>
      <w:r w:rsidRPr="007E7140">
        <w:lastRenderedPageBreak/>
        <w:t xml:space="preserve">Reciprocal Board-Society attendance has been agreed. We need clarity on the role of attendees at the meetings and for the Board to have sight of Society minutes. </w:t>
      </w:r>
    </w:p>
    <w:p w:rsidR="00C45B54" w:rsidRPr="007E7140" w:rsidRDefault="00C45B54" w:rsidP="00C45B54">
      <w:pPr>
        <w:pStyle w:val="ListParagraph"/>
        <w:numPr>
          <w:ilvl w:val="0"/>
          <w:numId w:val="3"/>
        </w:numPr>
        <w:tabs>
          <w:tab w:val="left" w:pos="0"/>
        </w:tabs>
      </w:pPr>
      <w:r w:rsidRPr="007E7140">
        <w:t>Jon &amp; Bob are upping promotion/awareness of the Player Pledge.</w:t>
      </w:r>
    </w:p>
    <w:p w:rsidR="00C45B54" w:rsidRPr="007E7140" w:rsidRDefault="00C45B54" w:rsidP="00C45B54">
      <w:pPr>
        <w:pStyle w:val="ListParagraph"/>
        <w:numPr>
          <w:ilvl w:val="0"/>
          <w:numId w:val="3"/>
        </w:numPr>
        <w:tabs>
          <w:tab w:val="left" w:pos="0"/>
        </w:tabs>
      </w:pPr>
      <w:r w:rsidRPr="007E7140">
        <w:t>Proposals for the JR Lounge Members Bar are being progressed.</w:t>
      </w:r>
    </w:p>
    <w:p w:rsidR="00C45B54" w:rsidRPr="007E7140" w:rsidRDefault="00C45B54" w:rsidP="00C45B54">
      <w:pPr>
        <w:pStyle w:val="ListParagraph"/>
        <w:numPr>
          <w:ilvl w:val="0"/>
          <w:numId w:val="3"/>
        </w:numPr>
        <w:tabs>
          <w:tab w:val="left" w:pos="0"/>
        </w:tabs>
      </w:pPr>
      <w:r w:rsidRPr="007E7140">
        <w:t xml:space="preserve">Adam Thorn, retiring from Bristol Airport, is to be our new stadium announcer and will liaise </w:t>
      </w:r>
      <w:r w:rsidR="00AC03E6" w:rsidRPr="007E7140">
        <w:t xml:space="preserve">with </w:t>
      </w:r>
      <w:r w:rsidRPr="007E7140">
        <w:t xml:space="preserve">Shane re emergency procedures. </w:t>
      </w:r>
    </w:p>
    <w:p w:rsidR="00C45B54" w:rsidRPr="007E7140" w:rsidRDefault="00C45B54" w:rsidP="00C45B54">
      <w:pPr>
        <w:pStyle w:val="ListParagraph"/>
        <w:numPr>
          <w:ilvl w:val="0"/>
          <w:numId w:val="3"/>
        </w:numPr>
        <w:tabs>
          <w:tab w:val="left" w:pos="0"/>
        </w:tabs>
      </w:pPr>
      <w:r w:rsidRPr="007E7140">
        <w:t xml:space="preserve">The petition is ongoing and should be handed in the week before </w:t>
      </w:r>
      <w:r w:rsidR="00AC03E6" w:rsidRPr="007E7140">
        <w:t xml:space="preserve">the </w:t>
      </w:r>
      <w:r w:rsidRPr="007E7140">
        <w:t>planning committee meets. There has been very positive support so far.</w:t>
      </w:r>
    </w:p>
    <w:p w:rsidR="005A690E" w:rsidRPr="007E7140" w:rsidRDefault="00AC03E6" w:rsidP="00C45B54">
      <w:pPr>
        <w:ind w:firstLine="720"/>
        <w:rPr>
          <w:lang w:val="en-US"/>
        </w:rPr>
      </w:pPr>
      <w:r w:rsidRPr="007E7140">
        <w:t>The minutes were signed off - proposed by</w:t>
      </w:r>
      <w:r w:rsidR="00C45B54" w:rsidRPr="007E7140">
        <w:t xml:space="preserve"> Marti</w:t>
      </w:r>
      <w:r w:rsidRPr="007E7140">
        <w:t>n, seconded by</w:t>
      </w:r>
      <w:r w:rsidR="00C45B54" w:rsidRPr="007E7140">
        <w:t xml:space="preserve"> Paul.</w:t>
      </w:r>
    </w:p>
    <w:p w:rsidR="005A690E" w:rsidRPr="007E7140" w:rsidRDefault="005A690E" w:rsidP="005A690E">
      <w:pPr>
        <w:pStyle w:val="ListParagraph"/>
        <w:numPr>
          <w:ilvl w:val="0"/>
          <w:numId w:val="1"/>
        </w:numPr>
        <w:rPr>
          <w:b/>
          <w:lang w:val="en-US"/>
        </w:rPr>
      </w:pPr>
      <w:r w:rsidRPr="007E7140">
        <w:rPr>
          <w:b/>
          <w:lang w:val="en-US"/>
        </w:rPr>
        <w:t>Working Group updates</w:t>
      </w:r>
    </w:p>
    <w:p w:rsidR="00DB73E0" w:rsidRPr="007E7140" w:rsidRDefault="00DB73E0" w:rsidP="00DB73E0">
      <w:pPr>
        <w:pStyle w:val="ListParagraph"/>
        <w:rPr>
          <w:lang w:val="en-US"/>
        </w:rPr>
      </w:pPr>
    </w:p>
    <w:p w:rsidR="007C4768" w:rsidRPr="007E7140" w:rsidRDefault="00DB73E0" w:rsidP="00DB73E0">
      <w:pPr>
        <w:pStyle w:val="ListParagraph"/>
        <w:tabs>
          <w:tab w:val="left" w:pos="0"/>
        </w:tabs>
        <w:ind w:left="1440"/>
      </w:pPr>
      <w:r w:rsidRPr="007E7140">
        <w:rPr>
          <w:b/>
        </w:rPr>
        <w:t>Community</w:t>
      </w:r>
      <w:r w:rsidR="007C4768" w:rsidRPr="007E7140">
        <w:t xml:space="preserve"> </w:t>
      </w:r>
    </w:p>
    <w:p w:rsidR="00DB73E0" w:rsidRPr="007E7140" w:rsidRDefault="00DB73E0" w:rsidP="007C4768">
      <w:pPr>
        <w:pStyle w:val="ListParagraph"/>
        <w:tabs>
          <w:tab w:val="left" w:pos="0"/>
        </w:tabs>
        <w:ind w:left="1440"/>
      </w:pPr>
      <w:r w:rsidRPr="007E7140">
        <w:t xml:space="preserve">Joy </w:t>
      </w:r>
      <w:r w:rsidR="007C4768" w:rsidRPr="007E7140">
        <w:t>introduced</w:t>
      </w:r>
      <w:r w:rsidRPr="007E7140">
        <w:t xml:space="preserve"> her outline Strategy paper. </w:t>
      </w:r>
      <w:r w:rsidR="007C4768" w:rsidRPr="007E7140">
        <w:t>She h</w:t>
      </w:r>
      <w:r w:rsidRPr="007E7140">
        <w:t>as put together a small working group, t</w:t>
      </w:r>
      <w:r w:rsidR="007C4768" w:rsidRPr="007E7140">
        <w:t>argeting volunteers they want and w</w:t>
      </w:r>
      <w:r w:rsidRPr="007E7140">
        <w:t xml:space="preserve">orking with </w:t>
      </w:r>
      <w:r w:rsidR="00AC03E6" w:rsidRPr="007E7140">
        <w:t xml:space="preserve">the </w:t>
      </w:r>
      <w:r w:rsidRPr="007E7140">
        <w:t xml:space="preserve">Foundation to ensure synergy not duplication. </w:t>
      </w:r>
      <w:r w:rsidR="007C4768" w:rsidRPr="007E7140">
        <w:t>We are</w:t>
      </w:r>
      <w:r w:rsidRPr="007E7140">
        <w:t xml:space="preserve"> </w:t>
      </w:r>
      <w:r w:rsidR="007C4768" w:rsidRPr="007E7140">
        <w:t>r</w:t>
      </w:r>
      <w:r w:rsidRPr="007E7140">
        <w:t xml:space="preserve">eaching out to Rose Cottage and Village Hall. </w:t>
      </w:r>
    </w:p>
    <w:p w:rsidR="007C4768" w:rsidRPr="007E7140" w:rsidRDefault="007C4768" w:rsidP="007C4768">
      <w:pPr>
        <w:pStyle w:val="ListParagraph"/>
        <w:tabs>
          <w:tab w:val="left" w:pos="0"/>
        </w:tabs>
        <w:ind w:left="1440"/>
      </w:pPr>
    </w:p>
    <w:p w:rsidR="007C4768" w:rsidRPr="007E7140" w:rsidRDefault="00DB73E0" w:rsidP="00DB73E0">
      <w:pPr>
        <w:pStyle w:val="ListParagraph"/>
        <w:tabs>
          <w:tab w:val="left" w:pos="0"/>
        </w:tabs>
        <w:ind w:left="1440"/>
      </w:pPr>
      <w:r w:rsidRPr="007E7140">
        <w:rPr>
          <w:b/>
        </w:rPr>
        <w:t>Sales &amp; M</w:t>
      </w:r>
      <w:r w:rsidR="00AC03E6" w:rsidRPr="007E7140">
        <w:rPr>
          <w:b/>
        </w:rPr>
        <w:t>arketing</w:t>
      </w:r>
      <w:r w:rsidR="007C4768" w:rsidRPr="007E7140">
        <w:t xml:space="preserve"> </w:t>
      </w:r>
    </w:p>
    <w:p w:rsidR="00DB73E0" w:rsidRPr="007E7140" w:rsidRDefault="007C4768" w:rsidP="00DB73E0">
      <w:pPr>
        <w:pStyle w:val="ListParagraph"/>
        <w:tabs>
          <w:tab w:val="left" w:pos="0"/>
        </w:tabs>
        <w:ind w:left="1440"/>
      </w:pPr>
      <w:r w:rsidRPr="007E7140">
        <w:t xml:space="preserve">Jon explained that it is no longer possible to have such close relations with the </w:t>
      </w:r>
      <w:r w:rsidR="00DB73E0" w:rsidRPr="007E7140">
        <w:t>Southgate</w:t>
      </w:r>
      <w:r w:rsidRPr="007E7140">
        <w:t xml:space="preserve"> Centre as they</w:t>
      </w:r>
      <w:r w:rsidR="00DB73E0" w:rsidRPr="007E7140">
        <w:t xml:space="preserve"> have had a </w:t>
      </w:r>
      <w:r w:rsidRPr="007E7140">
        <w:t xml:space="preserve">change in license terms. </w:t>
      </w:r>
      <w:r w:rsidR="00DB73E0" w:rsidRPr="007E7140">
        <w:t xml:space="preserve"> </w:t>
      </w:r>
    </w:p>
    <w:p w:rsidR="007C4768" w:rsidRPr="007E7140" w:rsidRDefault="007C4768" w:rsidP="00DB73E0">
      <w:pPr>
        <w:pStyle w:val="ListParagraph"/>
        <w:tabs>
          <w:tab w:val="left" w:pos="0"/>
        </w:tabs>
        <w:ind w:left="1440"/>
      </w:pPr>
    </w:p>
    <w:p w:rsidR="000C219F" w:rsidRPr="007E7140" w:rsidRDefault="00DB73E0" w:rsidP="00DB73E0">
      <w:pPr>
        <w:pStyle w:val="ListParagraph"/>
        <w:tabs>
          <w:tab w:val="left" w:pos="0"/>
        </w:tabs>
        <w:ind w:left="1440"/>
      </w:pPr>
      <w:r w:rsidRPr="007E7140">
        <w:rPr>
          <w:b/>
        </w:rPr>
        <w:t>Commercial</w:t>
      </w:r>
      <w:r w:rsidRPr="007E7140">
        <w:t xml:space="preserve"> </w:t>
      </w:r>
    </w:p>
    <w:p w:rsidR="00DB73E0" w:rsidRPr="007E7140" w:rsidRDefault="00DB73E0" w:rsidP="00DB73E0">
      <w:pPr>
        <w:pStyle w:val="ListParagraph"/>
        <w:tabs>
          <w:tab w:val="left" w:pos="0"/>
        </w:tabs>
        <w:ind w:left="1440"/>
      </w:pPr>
      <w:r w:rsidRPr="007E7140">
        <w:t xml:space="preserve">Bob </w:t>
      </w:r>
      <w:r w:rsidR="000C219F" w:rsidRPr="007E7140">
        <w:t>shared his commercial report which showed some excellent figures.</w:t>
      </w:r>
    </w:p>
    <w:p w:rsidR="00DB73E0" w:rsidRPr="007E7140" w:rsidRDefault="00DB73E0" w:rsidP="00DB73E0">
      <w:pPr>
        <w:pStyle w:val="ListParagraph"/>
        <w:tabs>
          <w:tab w:val="left" w:pos="0"/>
        </w:tabs>
        <w:ind w:left="1440"/>
      </w:pPr>
      <w:r w:rsidRPr="007E7140">
        <w:t>David</w:t>
      </w:r>
      <w:r w:rsidR="000C219F" w:rsidRPr="007E7140">
        <w:t xml:space="preserve"> and Bob held a productive</w:t>
      </w:r>
      <w:r w:rsidRPr="007E7140">
        <w:t xml:space="preserve"> meeting with Bristol Airport</w:t>
      </w:r>
      <w:r w:rsidR="00AC03E6" w:rsidRPr="007E7140">
        <w:t xml:space="preserve"> who will send information about the Club t </w:t>
      </w:r>
      <w:proofErr w:type="spellStart"/>
      <w:r w:rsidR="00AC03E6" w:rsidRPr="007E7140">
        <w:t>othose</w:t>
      </w:r>
      <w:proofErr w:type="spellEnd"/>
      <w:r w:rsidR="00AC03E6" w:rsidRPr="007E7140">
        <w:t xml:space="preserve"> on their extensive database</w:t>
      </w:r>
      <w:r w:rsidRPr="007E7140">
        <w:t xml:space="preserve">. </w:t>
      </w:r>
      <w:r w:rsidR="00AC723A" w:rsidRPr="007E7140">
        <w:t>The</w:t>
      </w:r>
      <w:r w:rsidRPr="007E7140">
        <w:t xml:space="preserve"> poster in baggage collection area</w:t>
      </w:r>
      <w:r w:rsidR="00AC723A" w:rsidRPr="007E7140">
        <w:t xml:space="preserve"> </w:t>
      </w:r>
      <w:r w:rsidRPr="007E7140">
        <w:t xml:space="preserve">will go back up after </w:t>
      </w:r>
      <w:r w:rsidR="00AC723A" w:rsidRPr="007E7140">
        <w:t xml:space="preserve">the </w:t>
      </w:r>
      <w:r w:rsidRPr="007E7140">
        <w:t xml:space="preserve">peak season </w:t>
      </w:r>
      <w:r w:rsidR="00AC723A" w:rsidRPr="007E7140">
        <w:t xml:space="preserve">ends </w:t>
      </w:r>
      <w:r w:rsidRPr="007E7140">
        <w:t>on 24</w:t>
      </w:r>
      <w:r w:rsidRPr="007E7140">
        <w:rPr>
          <w:vertAlign w:val="superscript"/>
        </w:rPr>
        <w:t>th</w:t>
      </w:r>
      <w:r w:rsidRPr="007E7140">
        <w:t xml:space="preserve"> August.</w:t>
      </w:r>
    </w:p>
    <w:p w:rsidR="00DB73E0" w:rsidRPr="007E7140" w:rsidRDefault="00DB73E0" w:rsidP="00DB73E0">
      <w:pPr>
        <w:pStyle w:val="ListParagraph"/>
        <w:tabs>
          <w:tab w:val="left" w:pos="0"/>
        </w:tabs>
        <w:ind w:left="1440"/>
      </w:pPr>
      <w:r w:rsidRPr="007E7140">
        <w:t xml:space="preserve"> </w:t>
      </w:r>
    </w:p>
    <w:p w:rsidR="00DB73E0" w:rsidRPr="007E7140" w:rsidRDefault="00DB73E0" w:rsidP="00DB73E0">
      <w:pPr>
        <w:pStyle w:val="ListParagraph"/>
        <w:tabs>
          <w:tab w:val="left" w:pos="0"/>
        </w:tabs>
        <w:ind w:left="1440"/>
      </w:pPr>
      <w:r w:rsidRPr="007E7140">
        <w:rPr>
          <w:b/>
        </w:rPr>
        <w:t>Operations</w:t>
      </w:r>
      <w:r w:rsidR="00B53990" w:rsidRPr="007E7140">
        <w:t xml:space="preserve"> </w:t>
      </w:r>
    </w:p>
    <w:p w:rsidR="00DB73E0" w:rsidRPr="007E7140" w:rsidRDefault="00B53990" w:rsidP="00B53990">
      <w:pPr>
        <w:pStyle w:val="ListParagraph"/>
        <w:tabs>
          <w:tab w:val="left" w:pos="0"/>
        </w:tabs>
        <w:spacing w:after="160" w:line="259" w:lineRule="auto"/>
        <w:ind w:left="1440"/>
      </w:pPr>
      <w:r w:rsidRPr="007E7140">
        <w:t>Shane explained that the Free View Road fence had been</w:t>
      </w:r>
      <w:r w:rsidR="00DB73E0" w:rsidRPr="007E7140">
        <w:t xml:space="preserve"> removed by </w:t>
      </w:r>
      <w:proofErr w:type="spellStart"/>
      <w:r w:rsidR="00DB73E0" w:rsidRPr="007E7140">
        <w:t>Curo</w:t>
      </w:r>
      <w:proofErr w:type="spellEnd"/>
      <w:r w:rsidR="00DB73E0" w:rsidRPr="007E7140">
        <w:t xml:space="preserve"> </w:t>
      </w:r>
      <w:r w:rsidRPr="007E7140">
        <w:t>following a resident’s complaint to the council, despite it being put up to resolve a safety issue.</w:t>
      </w:r>
      <w:r w:rsidR="00AC723A" w:rsidRPr="007E7140">
        <w:t xml:space="preserve"> </w:t>
      </w:r>
      <w:r w:rsidRPr="007E7140">
        <w:t>Joy is speaking to the local councillors in the hope that the fence will be put back.</w:t>
      </w:r>
    </w:p>
    <w:p w:rsidR="00DB73E0" w:rsidRPr="007E7140" w:rsidRDefault="00B53990" w:rsidP="00B53990">
      <w:pPr>
        <w:pStyle w:val="ListParagraph"/>
        <w:tabs>
          <w:tab w:val="left" w:pos="0"/>
        </w:tabs>
        <w:spacing w:after="160" w:line="259" w:lineRule="auto"/>
        <w:ind w:left="1440"/>
      </w:pPr>
      <w:r w:rsidRPr="007E7140">
        <w:t>A r</w:t>
      </w:r>
      <w:r w:rsidR="00DB73E0" w:rsidRPr="007E7140">
        <w:t xml:space="preserve">eport on </w:t>
      </w:r>
      <w:r w:rsidRPr="007E7140">
        <w:t xml:space="preserve">the </w:t>
      </w:r>
      <w:r w:rsidR="00DB73E0" w:rsidRPr="007E7140">
        <w:t xml:space="preserve">cause </w:t>
      </w:r>
      <w:r w:rsidRPr="007E7140">
        <w:t xml:space="preserve">of the floodlight failure at the Bristol Rovers match has been compiled </w:t>
      </w:r>
      <w:r w:rsidR="00DB73E0" w:rsidRPr="007E7140">
        <w:t xml:space="preserve">and </w:t>
      </w:r>
      <w:r w:rsidRPr="007E7140">
        <w:t xml:space="preserve">a </w:t>
      </w:r>
      <w:r w:rsidR="00DB73E0" w:rsidRPr="007E7140">
        <w:t xml:space="preserve">quote </w:t>
      </w:r>
      <w:r w:rsidRPr="007E7140">
        <w:t xml:space="preserve">received </w:t>
      </w:r>
      <w:r w:rsidR="00DB73E0" w:rsidRPr="007E7140">
        <w:t xml:space="preserve">for fixing </w:t>
      </w:r>
      <w:r w:rsidRPr="007E7140">
        <w:t xml:space="preserve">the problem </w:t>
      </w:r>
      <w:r w:rsidR="00DB73E0" w:rsidRPr="007E7140">
        <w:t xml:space="preserve">within a fortnight. </w:t>
      </w:r>
    </w:p>
    <w:p w:rsidR="00DB73E0" w:rsidRPr="007E7140" w:rsidRDefault="00DB73E0" w:rsidP="00DB73E0">
      <w:pPr>
        <w:pStyle w:val="ListParagraph"/>
        <w:tabs>
          <w:tab w:val="left" w:pos="0"/>
        </w:tabs>
        <w:ind w:left="0"/>
      </w:pPr>
    </w:p>
    <w:p w:rsidR="005A690E" w:rsidRPr="007E7140" w:rsidRDefault="005A690E" w:rsidP="005A690E">
      <w:pPr>
        <w:pStyle w:val="ListParagraph"/>
        <w:rPr>
          <w:lang w:val="en-US"/>
        </w:rPr>
      </w:pPr>
    </w:p>
    <w:p w:rsidR="005A690E" w:rsidRPr="007E7140" w:rsidRDefault="005A690E" w:rsidP="005A690E">
      <w:pPr>
        <w:pStyle w:val="ListParagraph"/>
        <w:numPr>
          <w:ilvl w:val="0"/>
          <w:numId w:val="1"/>
        </w:numPr>
        <w:rPr>
          <w:b/>
          <w:lang w:val="en-US"/>
        </w:rPr>
      </w:pPr>
      <w:r w:rsidRPr="007E7140">
        <w:rPr>
          <w:b/>
          <w:lang w:val="en-US"/>
        </w:rPr>
        <w:t>Any Other Business</w:t>
      </w:r>
    </w:p>
    <w:p w:rsidR="00B53990" w:rsidRPr="007E7140" w:rsidRDefault="00B53990" w:rsidP="00B53990">
      <w:pPr>
        <w:pStyle w:val="ListParagraph"/>
        <w:rPr>
          <w:lang w:val="en-US"/>
        </w:rPr>
      </w:pPr>
    </w:p>
    <w:p w:rsidR="00B53990" w:rsidRPr="007E7140" w:rsidRDefault="00B53990" w:rsidP="00763413">
      <w:pPr>
        <w:pStyle w:val="ListParagraph"/>
        <w:numPr>
          <w:ilvl w:val="0"/>
          <w:numId w:val="6"/>
        </w:numPr>
        <w:tabs>
          <w:tab w:val="left" w:pos="0"/>
        </w:tabs>
        <w:spacing w:after="160" w:line="259" w:lineRule="auto"/>
      </w:pPr>
      <w:r w:rsidRPr="007E7140">
        <w:t>The Board</w:t>
      </w:r>
      <w:r w:rsidR="00763413" w:rsidRPr="007E7140">
        <w:t xml:space="preserve"> wished </w:t>
      </w:r>
      <w:r w:rsidR="00AC723A" w:rsidRPr="007E7140">
        <w:t xml:space="preserve">express </w:t>
      </w:r>
      <w:proofErr w:type="gramStart"/>
      <w:r w:rsidR="00AC723A" w:rsidRPr="007E7140">
        <w:t>its</w:t>
      </w:r>
      <w:proofErr w:type="gramEnd"/>
      <w:r w:rsidR="00763413" w:rsidRPr="007E7140">
        <w:t xml:space="preserve"> thanks to</w:t>
      </w:r>
      <w:r w:rsidRPr="007E7140">
        <w:t xml:space="preserve"> Cheryl</w:t>
      </w:r>
      <w:r w:rsidR="00763413" w:rsidRPr="007E7140">
        <w:t xml:space="preserve"> Bradley</w:t>
      </w:r>
      <w:r w:rsidRPr="007E7140">
        <w:t xml:space="preserve"> for all her terrific work taking </w:t>
      </w:r>
      <w:r w:rsidR="00AC723A" w:rsidRPr="007E7140">
        <w:t xml:space="preserve">the </w:t>
      </w:r>
      <w:r w:rsidRPr="007E7140">
        <w:t xml:space="preserve">minutes. </w:t>
      </w:r>
    </w:p>
    <w:p w:rsidR="00B53990" w:rsidRPr="007E7140" w:rsidRDefault="00763413" w:rsidP="00763413">
      <w:pPr>
        <w:pStyle w:val="ListParagraph"/>
        <w:numPr>
          <w:ilvl w:val="0"/>
          <w:numId w:val="6"/>
        </w:numPr>
        <w:tabs>
          <w:tab w:val="left" w:pos="0"/>
        </w:tabs>
        <w:spacing w:after="160" w:line="259" w:lineRule="auto"/>
      </w:pPr>
      <w:r w:rsidRPr="007E7140">
        <w:t xml:space="preserve">The </w:t>
      </w:r>
      <w:r w:rsidR="00B53990" w:rsidRPr="007E7140">
        <w:t xml:space="preserve">Board </w:t>
      </w:r>
      <w:r w:rsidRPr="007E7140">
        <w:t xml:space="preserve">is </w:t>
      </w:r>
      <w:r w:rsidR="00B53990" w:rsidRPr="007E7140">
        <w:t xml:space="preserve">to make </w:t>
      </w:r>
      <w:r w:rsidRPr="007E7140">
        <w:t xml:space="preserve">a </w:t>
      </w:r>
      <w:r w:rsidR="00B53990" w:rsidRPr="007E7140">
        <w:t xml:space="preserve">thank you presentation to stalwart Mark </w:t>
      </w:r>
      <w:proofErr w:type="spellStart"/>
      <w:r w:rsidR="00B53990" w:rsidRPr="007E7140">
        <w:t>Stillman</w:t>
      </w:r>
      <w:proofErr w:type="spellEnd"/>
      <w:r w:rsidR="00B53990" w:rsidRPr="007E7140">
        <w:t xml:space="preserve"> at his last match. </w:t>
      </w:r>
    </w:p>
    <w:p w:rsidR="00B53990" w:rsidRPr="007E7140" w:rsidRDefault="00763413" w:rsidP="00763413">
      <w:pPr>
        <w:pStyle w:val="ListParagraph"/>
        <w:numPr>
          <w:ilvl w:val="0"/>
          <w:numId w:val="6"/>
        </w:numPr>
        <w:tabs>
          <w:tab w:val="left" w:pos="0"/>
        </w:tabs>
        <w:spacing w:after="160" w:line="259" w:lineRule="auto"/>
      </w:pPr>
      <w:r w:rsidRPr="007E7140">
        <w:t xml:space="preserve">The </w:t>
      </w:r>
      <w:r w:rsidR="00B53990" w:rsidRPr="007E7140">
        <w:t>Hospitality group</w:t>
      </w:r>
      <w:r w:rsidRPr="007E7140">
        <w:t>’s next meeting will take place in September.</w:t>
      </w:r>
    </w:p>
    <w:p w:rsidR="005A690E" w:rsidRPr="007E7140" w:rsidRDefault="005A690E" w:rsidP="005A690E">
      <w:pPr>
        <w:pStyle w:val="ListParagraph"/>
        <w:rPr>
          <w:lang w:val="en-US"/>
        </w:rPr>
      </w:pPr>
    </w:p>
    <w:p w:rsidR="005A690E" w:rsidRPr="007E7140" w:rsidRDefault="005A690E" w:rsidP="005A690E">
      <w:pPr>
        <w:pStyle w:val="ListParagraph"/>
        <w:numPr>
          <w:ilvl w:val="0"/>
          <w:numId w:val="1"/>
        </w:numPr>
        <w:rPr>
          <w:b/>
          <w:lang w:val="en-US"/>
        </w:rPr>
      </w:pPr>
      <w:r w:rsidRPr="007E7140">
        <w:rPr>
          <w:b/>
          <w:lang w:val="en-US"/>
        </w:rPr>
        <w:t>Date of Next Meeting</w:t>
      </w:r>
    </w:p>
    <w:p w:rsidR="00763413" w:rsidRPr="007E7140" w:rsidRDefault="00763413" w:rsidP="00763413">
      <w:pPr>
        <w:pStyle w:val="ListParagraph"/>
        <w:rPr>
          <w:lang w:val="en-US"/>
        </w:rPr>
      </w:pPr>
    </w:p>
    <w:p w:rsidR="00763413" w:rsidRPr="005A690E" w:rsidRDefault="00763413" w:rsidP="00763413">
      <w:pPr>
        <w:pStyle w:val="ListParagraph"/>
        <w:rPr>
          <w:lang w:val="en-US"/>
        </w:rPr>
      </w:pPr>
      <w:r w:rsidRPr="007E7140">
        <w:rPr>
          <w:lang w:val="en-US"/>
        </w:rPr>
        <w:t>19 August 2019</w:t>
      </w:r>
    </w:p>
    <w:p w:rsidR="005A690E" w:rsidRPr="005A690E" w:rsidRDefault="005A690E">
      <w:pPr>
        <w:rPr>
          <w:lang w:val="en-US"/>
        </w:rPr>
      </w:pPr>
    </w:p>
    <w:sectPr w:rsidR="005A690E" w:rsidRPr="005A690E" w:rsidSect="00C0299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D6B05"/>
    <w:multiLevelType w:val="hybridMultilevel"/>
    <w:tmpl w:val="FE629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8504D0"/>
    <w:multiLevelType w:val="hybridMultilevel"/>
    <w:tmpl w:val="C226BA8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nsid w:val="36F46048"/>
    <w:multiLevelType w:val="hybridMultilevel"/>
    <w:tmpl w:val="EB20ADE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49F61826"/>
    <w:multiLevelType w:val="hybridMultilevel"/>
    <w:tmpl w:val="6494E49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76BC6AD8"/>
    <w:multiLevelType w:val="hybridMultilevel"/>
    <w:tmpl w:val="B14C6174"/>
    <w:lvl w:ilvl="0" w:tplc="9D6CA790">
      <w:start w:val="1"/>
      <w:numFmt w:val="lowerRoman"/>
      <w:lvlText w:val="%1."/>
      <w:lvlJc w:val="left"/>
      <w:pPr>
        <w:ind w:left="144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7E474B92"/>
    <w:multiLevelType w:val="hybridMultilevel"/>
    <w:tmpl w:val="CCA44B04"/>
    <w:lvl w:ilvl="0" w:tplc="05CCCB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5A690E"/>
    <w:rsid w:val="000C219F"/>
    <w:rsid w:val="002B28EA"/>
    <w:rsid w:val="00583F2C"/>
    <w:rsid w:val="005A690E"/>
    <w:rsid w:val="006F039B"/>
    <w:rsid w:val="00763413"/>
    <w:rsid w:val="007C4768"/>
    <w:rsid w:val="007E7140"/>
    <w:rsid w:val="00AC03E6"/>
    <w:rsid w:val="00AC723A"/>
    <w:rsid w:val="00B53990"/>
    <w:rsid w:val="00B97C1E"/>
    <w:rsid w:val="00BC3C90"/>
    <w:rsid w:val="00C02994"/>
    <w:rsid w:val="00C45B54"/>
    <w:rsid w:val="00D3642E"/>
    <w:rsid w:val="00DB73E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9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90E"/>
    <w:pPr>
      <w:ind w:left="720"/>
      <w:contextualSpacing/>
    </w:pPr>
  </w:style>
  <w:style w:type="paragraph" w:styleId="NoSpacing">
    <w:name w:val="No Spacing"/>
    <w:uiPriority w:val="1"/>
    <w:qFormat/>
    <w:rsid w:val="005A690E"/>
    <w:pPr>
      <w:spacing w:after="0" w:line="240" w:lineRule="auto"/>
    </w:pPr>
    <w:rPr>
      <w:rFonts w:ascii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2019-09-16T11:57:00Z</dcterms:created>
  <dcterms:modified xsi:type="dcterms:W3CDTF">2019-09-22T19:29:00Z</dcterms:modified>
</cp:coreProperties>
</file>