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2E" w:rsidRDefault="006C08EC" w:rsidP="00104461">
      <w:pPr>
        <w:pStyle w:val="NoSpacing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BFE06F" wp14:editId="3D11DE09">
            <wp:simplePos x="0" y="0"/>
            <wp:positionH relativeFrom="column">
              <wp:posOffset>2818765</wp:posOffset>
            </wp:positionH>
            <wp:positionV relativeFrom="paragraph">
              <wp:posOffset>6350</wp:posOffset>
            </wp:positionV>
            <wp:extent cx="822960" cy="1184910"/>
            <wp:effectExtent l="0" t="0" r="0" b="0"/>
            <wp:wrapNone/>
            <wp:docPr id="1" name="Picture 1" descr="http://upload.wikimedia.org/wikipedia/en/b/bd/Bath_City_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en/b/bd/Bath_City_F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1A3" w:rsidRDefault="00F971A3" w:rsidP="00104461">
      <w:pPr>
        <w:pStyle w:val="NoSpacing"/>
      </w:pPr>
    </w:p>
    <w:p w:rsidR="006C08EC" w:rsidRDefault="006F7360" w:rsidP="006F7360">
      <w:pPr>
        <w:pStyle w:val="NoSpacing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6C08EC" w:rsidRDefault="006C08EC" w:rsidP="006F7360">
      <w:pPr>
        <w:pStyle w:val="NoSpacing"/>
        <w:jc w:val="center"/>
        <w:rPr>
          <w:b/>
        </w:rPr>
      </w:pPr>
    </w:p>
    <w:p w:rsidR="006C08EC" w:rsidRDefault="006C08EC" w:rsidP="006F7360">
      <w:pPr>
        <w:pStyle w:val="NoSpacing"/>
        <w:jc w:val="center"/>
        <w:rPr>
          <w:b/>
        </w:rPr>
      </w:pPr>
    </w:p>
    <w:p w:rsidR="006C08EC" w:rsidRDefault="006C08EC" w:rsidP="006F7360">
      <w:pPr>
        <w:pStyle w:val="NoSpacing"/>
        <w:jc w:val="center"/>
        <w:rPr>
          <w:b/>
        </w:rPr>
      </w:pPr>
    </w:p>
    <w:p w:rsidR="006C08EC" w:rsidRDefault="006C08EC" w:rsidP="006F7360">
      <w:pPr>
        <w:pStyle w:val="NoSpacing"/>
        <w:jc w:val="center"/>
        <w:rPr>
          <w:b/>
        </w:rPr>
      </w:pPr>
    </w:p>
    <w:p w:rsidR="006C08EC" w:rsidRDefault="006C08EC" w:rsidP="006F7360">
      <w:pPr>
        <w:pStyle w:val="NoSpacing"/>
        <w:jc w:val="center"/>
        <w:rPr>
          <w:b/>
        </w:rPr>
      </w:pPr>
    </w:p>
    <w:p w:rsidR="00F971A3" w:rsidRDefault="00F971A3" w:rsidP="006C08EC">
      <w:pPr>
        <w:pStyle w:val="NoSpacing"/>
      </w:pPr>
      <w:r w:rsidRPr="006F7360">
        <w:rPr>
          <w:b/>
        </w:rPr>
        <w:t>Job Title:</w:t>
      </w:r>
      <w:r>
        <w:t xml:space="preserve"> Sport Therapist</w:t>
      </w:r>
    </w:p>
    <w:p w:rsidR="00F971A3" w:rsidRDefault="00F971A3" w:rsidP="00104461">
      <w:pPr>
        <w:pStyle w:val="NoSpacing"/>
      </w:pPr>
    </w:p>
    <w:p w:rsidR="00F971A3" w:rsidRDefault="00F971A3" w:rsidP="00104461">
      <w:pPr>
        <w:pStyle w:val="NoSpacing"/>
      </w:pPr>
      <w:r w:rsidRPr="006F7360">
        <w:rPr>
          <w:b/>
        </w:rPr>
        <w:t>Responsible to</w:t>
      </w:r>
      <w:r>
        <w:t>: The First Team Manage</w:t>
      </w:r>
      <w:r w:rsidR="002E27DC">
        <w:t>r and Management Team</w:t>
      </w:r>
    </w:p>
    <w:p w:rsidR="00F971A3" w:rsidRDefault="00F971A3" w:rsidP="00104461">
      <w:pPr>
        <w:pStyle w:val="NoSpacing"/>
      </w:pPr>
    </w:p>
    <w:p w:rsidR="00F971A3" w:rsidRDefault="00F971A3" w:rsidP="00104461">
      <w:pPr>
        <w:pStyle w:val="NoSpacing"/>
      </w:pPr>
      <w:r w:rsidRPr="006F7360">
        <w:rPr>
          <w:b/>
        </w:rPr>
        <w:t>Salary:</w:t>
      </w:r>
      <w:r>
        <w:t xml:space="preserve"> </w:t>
      </w:r>
    </w:p>
    <w:p w:rsidR="00F971A3" w:rsidRDefault="00F971A3" w:rsidP="00104461">
      <w:pPr>
        <w:pStyle w:val="NoSpacing"/>
      </w:pPr>
    </w:p>
    <w:p w:rsidR="00F971A3" w:rsidRDefault="00F971A3" w:rsidP="00104461">
      <w:pPr>
        <w:pStyle w:val="NoSpacing"/>
      </w:pPr>
      <w:r w:rsidRPr="006F7360">
        <w:rPr>
          <w:b/>
        </w:rPr>
        <w:t>Contract type:</w:t>
      </w:r>
      <w:r>
        <w:t xml:space="preserve"> Seasonal</w:t>
      </w:r>
    </w:p>
    <w:p w:rsidR="00F971A3" w:rsidRDefault="00F971A3" w:rsidP="00104461">
      <w:pPr>
        <w:pStyle w:val="NoSpacing"/>
      </w:pPr>
    </w:p>
    <w:p w:rsidR="00F971A3" w:rsidRDefault="00F971A3" w:rsidP="00104461">
      <w:pPr>
        <w:pStyle w:val="NoSpacing"/>
      </w:pPr>
      <w:r w:rsidRPr="006F7360">
        <w:rPr>
          <w:b/>
        </w:rPr>
        <w:t>Job role:</w:t>
      </w:r>
      <w:r>
        <w:t xml:space="preserve"> Having responsibility for delivering a comprehensive and multidisciplinary medical service for Bath City Football Club first team squad.  </w:t>
      </w:r>
    </w:p>
    <w:p w:rsidR="00F971A3" w:rsidRDefault="00F971A3" w:rsidP="00104461">
      <w:pPr>
        <w:pStyle w:val="NoSpacing"/>
      </w:pPr>
    </w:p>
    <w:p w:rsidR="00F971A3" w:rsidRPr="006F7360" w:rsidRDefault="00F971A3" w:rsidP="00104461">
      <w:pPr>
        <w:pStyle w:val="NoSpacing"/>
        <w:rPr>
          <w:b/>
        </w:rPr>
      </w:pPr>
      <w:r w:rsidRPr="006F7360">
        <w:rPr>
          <w:b/>
        </w:rPr>
        <w:t>Key Duties &amp; Responsibilities:</w:t>
      </w:r>
    </w:p>
    <w:p w:rsidR="00F971A3" w:rsidRDefault="00F971A3" w:rsidP="00104461">
      <w:pPr>
        <w:pStyle w:val="NoSpacing"/>
      </w:pPr>
    </w:p>
    <w:p w:rsidR="00F971A3" w:rsidRDefault="00F971A3" w:rsidP="00F971A3">
      <w:pPr>
        <w:pStyle w:val="NoSpacing"/>
        <w:numPr>
          <w:ilvl w:val="0"/>
          <w:numId w:val="1"/>
        </w:numPr>
      </w:pPr>
      <w:r>
        <w:t>Inconjuction with the Club</w:t>
      </w:r>
      <w:r w:rsidR="00E31D05">
        <w:t xml:space="preserve"> Doctor, </w:t>
      </w:r>
      <w:r>
        <w:t>lead in the assessment, treatment and rehabilitation of all first team players, producing injury rehabilitation programme for all players.</w:t>
      </w:r>
      <w:r>
        <w:br/>
      </w:r>
    </w:p>
    <w:p w:rsidR="00F971A3" w:rsidRDefault="00F971A3" w:rsidP="00F971A3">
      <w:pPr>
        <w:pStyle w:val="NoSpacing"/>
        <w:numPr>
          <w:ilvl w:val="0"/>
          <w:numId w:val="1"/>
        </w:numPr>
      </w:pPr>
      <w:r>
        <w:t>Inconjuction with the Club Sport</w:t>
      </w:r>
      <w:r w:rsidR="00E31D05">
        <w:t>s</w:t>
      </w:r>
      <w:r>
        <w:t xml:space="preserve"> Scientist, organise, develop and implement a comprehensive movement screening assessment for all first team players and based upon the movement assessment findings, provide physical improvement stretch and strengthening exercises with the aim of reducing injuries </w:t>
      </w:r>
      <w:r w:rsidR="006F7360">
        <w:t>occurring</w:t>
      </w:r>
      <w:r>
        <w:t xml:space="preserve">.   </w:t>
      </w:r>
      <w:r>
        <w:br/>
      </w:r>
    </w:p>
    <w:p w:rsidR="00F971A3" w:rsidRDefault="00F971A3" w:rsidP="00F971A3">
      <w:pPr>
        <w:pStyle w:val="NoSpacing"/>
        <w:numPr>
          <w:ilvl w:val="0"/>
          <w:numId w:val="1"/>
        </w:numPr>
      </w:pPr>
      <w:r>
        <w:t xml:space="preserve">Lead in the education of all players in terms of injury </w:t>
      </w:r>
      <w:r w:rsidR="006F7360">
        <w:t>prevention</w:t>
      </w:r>
      <w:r>
        <w:t>, injury care, healthy lifestyles and drug test</w:t>
      </w:r>
      <w:r w:rsidR="00E31D05">
        <w:t xml:space="preserve">ing </w:t>
      </w:r>
      <w:r>
        <w:t>(when appropriate).</w:t>
      </w:r>
      <w:r>
        <w:br/>
      </w:r>
    </w:p>
    <w:p w:rsidR="00F971A3" w:rsidRDefault="00F971A3" w:rsidP="00F971A3">
      <w:pPr>
        <w:pStyle w:val="NoSpacing"/>
        <w:numPr>
          <w:ilvl w:val="0"/>
          <w:numId w:val="1"/>
        </w:numPr>
      </w:pPr>
      <w:r>
        <w:t xml:space="preserve">Test players through sport and game specific exercise programmes </w:t>
      </w:r>
      <w:r w:rsidR="00CF414A">
        <w:t>prior to resuming full training and games.</w:t>
      </w:r>
      <w:r w:rsidR="00CF414A">
        <w:br/>
      </w:r>
    </w:p>
    <w:p w:rsidR="00CF414A" w:rsidRDefault="00CF414A" w:rsidP="00F971A3">
      <w:pPr>
        <w:pStyle w:val="NoSpacing"/>
        <w:numPr>
          <w:ilvl w:val="0"/>
          <w:numId w:val="1"/>
        </w:numPr>
      </w:pPr>
      <w:r>
        <w:t>Inconjuction with the Club Sport</w:t>
      </w:r>
      <w:r w:rsidR="00E31D05">
        <w:t>s</w:t>
      </w:r>
      <w:r>
        <w:t xml:space="preserve"> Scientist, undertake periodic squad fitness testing and body </w:t>
      </w:r>
      <w:r w:rsidR="00E31D05">
        <w:t xml:space="preserve">weight and </w:t>
      </w:r>
      <w:r>
        <w:t xml:space="preserve">mass measurement. </w:t>
      </w:r>
      <w:r>
        <w:br/>
      </w:r>
    </w:p>
    <w:p w:rsidR="00CF414A" w:rsidRDefault="00CF414A" w:rsidP="00F971A3">
      <w:pPr>
        <w:pStyle w:val="NoSpacing"/>
        <w:numPr>
          <w:ilvl w:val="0"/>
          <w:numId w:val="1"/>
        </w:numPr>
      </w:pPr>
      <w:r>
        <w:t xml:space="preserve">To liaise with injured players on a regular basis and provide regular updates to the First Team Management Team on individual player injuries and progress after each match and training session. </w:t>
      </w:r>
      <w:r>
        <w:br/>
      </w:r>
    </w:p>
    <w:p w:rsidR="00CF414A" w:rsidRDefault="00CF414A" w:rsidP="00F971A3">
      <w:pPr>
        <w:pStyle w:val="NoSpacing"/>
        <w:numPr>
          <w:ilvl w:val="0"/>
          <w:numId w:val="1"/>
        </w:numPr>
      </w:pPr>
      <w:r>
        <w:t>Inconjuction with the Club Sports Scientist lead the delivery of early, mid and end of stage rehabilitation sessions both in the gym</w:t>
      </w:r>
      <w:r w:rsidR="00E31D05">
        <w:t xml:space="preserve"> and on grass/</w:t>
      </w:r>
      <w:proofErr w:type="spellStart"/>
      <w:r w:rsidR="00E31D05">
        <w:t>astroturf</w:t>
      </w:r>
      <w:proofErr w:type="spellEnd"/>
      <w:r>
        <w:t>.</w:t>
      </w:r>
      <w:r>
        <w:br/>
      </w:r>
    </w:p>
    <w:p w:rsidR="00CF414A" w:rsidRDefault="00CF414A" w:rsidP="00F971A3">
      <w:pPr>
        <w:pStyle w:val="NoSpacing"/>
        <w:numPr>
          <w:ilvl w:val="0"/>
          <w:numId w:val="1"/>
        </w:numPr>
      </w:pPr>
      <w:r>
        <w:t xml:space="preserve">Ensure the management of individual injuries is effectively managed through the recording of key events, including referrals to Club Doctor and other </w:t>
      </w:r>
      <w:r w:rsidR="006F7360">
        <w:t>non-club</w:t>
      </w:r>
      <w:r>
        <w:t xml:space="preserve"> medical staff e.g. chiropractor.</w:t>
      </w:r>
      <w:r>
        <w:br/>
      </w:r>
    </w:p>
    <w:p w:rsidR="002C68F7" w:rsidRDefault="00CF414A" w:rsidP="00F971A3">
      <w:pPr>
        <w:pStyle w:val="NoSpacing"/>
        <w:numPr>
          <w:ilvl w:val="0"/>
          <w:numId w:val="1"/>
        </w:numPr>
      </w:pPr>
      <w:r>
        <w:t>Ensure all medical equipment</w:t>
      </w:r>
      <w:r w:rsidR="00E31D05">
        <w:t>, supplies</w:t>
      </w:r>
      <w:r>
        <w:t xml:space="preserve"> and procedures are regularly reviewed, maintained and restocked. </w:t>
      </w:r>
      <w:r w:rsidR="002C68F7">
        <w:br/>
      </w:r>
    </w:p>
    <w:p w:rsidR="00E31D05" w:rsidRDefault="002C68F7" w:rsidP="002C68F7">
      <w:pPr>
        <w:pStyle w:val="NoSpacing"/>
        <w:numPr>
          <w:ilvl w:val="0"/>
          <w:numId w:val="1"/>
        </w:numPr>
        <w:rPr>
          <w:b/>
        </w:rPr>
      </w:pPr>
      <w:r>
        <w:t>To keep CPD up to date through ongoing learning.</w:t>
      </w:r>
      <w:r w:rsidR="00E31D05">
        <w:br/>
      </w:r>
    </w:p>
    <w:p w:rsidR="006C08EC" w:rsidRPr="00E31D05" w:rsidRDefault="002C68F7" w:rsidP="00E3207F">
      <w:pPr>
        <w:pStyle w:val="NoSpacing"/>
        <w:ind w:left="720"/>
        <w:rPr>
          <w:b/>
        </w:rPr>
      </w:pPr>
      <w:r w:rsidRPr="00E31D05">
        <w:rPr>
          <w:b/>
        </w:rPr>
        <w:br/>
      </w:r>
      <w:r w:rsidRPr="00E31D05">
        <w:rPr>
          <w:b/>
        </w:rPr>
        <w:br/>
      </w:r>
      <w:r w:rsidRPr="00E31D05">
        <w:rPr>
          <w:b/>
        </w:rPr>
        <w:br/>
      </w:r>
      <w:r w:rsidRPr="00E31D05">
        <w:rPr>
          <w:b/>
        </w:rPr>
        <w:lastRenderedPageBreak/>
        <w:br/>
      </w:r>
      <w:r w:rsidRPr="00E31D05">
        <w:rPr>
          <w:b/>
        </w:rPr>
        <w:br/>
      </w:r>
      <w:r w:rsidRPr="00E31D05">
        <w:rPr>
          <w:b/>
        </w:rPr>
        <w:br/>
      </w:r>
    </w:p>
    <w:p w:rsidR="006C08EC" w:rsidRPr="006C08EC" w:rsidRDefault="006C08EC" w:rsidP="006C08EC">
      <w:pPr>
        <w:pStyle w:val="NoSpacing"/>
      </w:pPr>
    </w:p>
    <w:p w:rsidR="006C08EC" w:rsidRPr="006C08EC" w:rsidRDefault="006C08EC" w:rsidP="006C08EC">
      <w:pPr>
        <w:pStyle w:val="NoSpacing"/>
      </w:pPr>
    </w:p>
    <w:p w:rsidR="002C68F7" w:rsidRDefault="006C08EC" w:rsidP="006C08EC">
      <w:pPr>
        <w:pStyle w:val="NoSpacing"/>
        <w:ind w:firstLine="720"/>
      </w:pPr>
      <w:r>
        <w:rPr>
          <w:b/>
        </w:rPr>
        <w:t>E</w:t>
      </w:r>
      <w:r w:rsidR="002C68F7" w:rsidRPr="006F7360">
        <w:rPr>
          <w:b/>
        </w:rPr>
        <w:t>ssential Criteria</w:t>
      </w:r>
      <w:r w:rsidR="002C68F7" w:rsidRPr="006F7360">
        <w:rPr>
          <w:b/>
        </w:rPr>
        <w:br/>
      </w:r>
      <w:r w:rsidR="002C68F7">
        <w:br/>
      </w:r>
    </w:p>
    <w:p w:rsidR="002C68F7" w:rsidRDefault="002C68F7" w:rsidP="002C68F7">
      <w:pPr>
        <w:pStyle w:val="NoSpacing"/>
        <w:numPr>
          <w:ilvl w:val="0"/>
          <w:numId w:val="1"/>
        </w:numPr>
      </w:pPr>
      <w:r>
        <w:t>Sports Therapy or above qualification.</w:t>
      </w:r>
      <w:r>
        <w:br/>
      </w:r>
    </w:p>
    <w:p w:rsidR="002C68F7" w:rsidRDefault="002C68F7" w:rsidP="002C68F7">
      <w:pPr>
        <w:pStyle w:val="NoSpacing"/>
        <w:numPr>
          <w:ilvl w:val="0"/>
          <w:numId w:val="1"/>
        </w:numPr>
      </w:pPr>
      <w:r>
        <w:t>Excellent written, numeracy, verbal and communication skills</w:t>
      </w:r>
      <w:r>
        <w:br/>
      </w:r>
    </w:p>
    <w:p w:rsidR="002C68F7" w:rsidRDefault="002C68F7" w:rsidP="002C68F7">
      <w:pPr>
        <w:pStyle w:val="NoSpacing"/>
        <w:numPr>
          <w:ilvl w:val="0"/>
          <w:numId w:val="1"/>
        </w:numPr>
      </w:pPr>
      <w:r>
        <w:t>The ability to attend all</w:t>
      </w:r>
      <w:r w:rsidR="006F7360">
        <w:t xml:space="preserve"> first team </w:t>
      </w:r>
      <w:r>
        <w:t xml:space="preserve">training sessions and first team games </w:t>
      </w:r>
      <w:r w:rsidR="006F7360">
        <w:t xml:space="preserve">whilst </w:t>
      </w:r>
      <w:r>
        <w:t xml:space="preserve">working as part of </w:t>
      </w:r>
      <w:r w:rsidR="006F7360">
        <w:t xml:space="preserve">the First Team Management Team with </w:t>
      </w:r>
      <w:r>
        <w:t xml:space="preserve">minimal supervision. </w:t>
      </w:r>
      <w:r>
        <w:br/>
      </w:r>
      <w:r>
        <w:br/>
      </w:r>
      <w:r w:rsidRPr="006F7360">
        <w:rPr>
          <w:b/>
        </w:rPr>
        <w:t>Desirable Criteria</w:t>
      </w:r>
      <w:r w:rsidRPr="006F7360">
        <w:rPr>
          <w:b/>
        </w:rPr>
        <w:br/>
      </w:r>
    </w:p>
    <w:p w:rsidR="002C68F7" w:rsidRDefault="002C68F7" w:rsidP="002C68F7">
      <w:pPr>
        <w:pStyle w:val="NoSpacing"/>
        <w:numPr>
          <w:ilvl w:val="0"/>
          <w:numId w:val="1"/>
        </w:numPr>
      </w:pPr>
      <w:r>
        <w:t>An interest in sport and football in particular.</w:t>
      </w:r>
      <w:r>
        <w:br/>
      </w:r>
    </w:p>
    <w:p w:rsidR="002C68F7" w:rsidRDefault="002C68F7" w:rsidP="002C68F7">
      <w:pPr>
        <w:pStyle w:val="NoSpacing"/>
        <w:numPr>
          <w:ilvl w:val="0"/>
          <w:numId w:val="1"/>
        </w:numPr>
      </w:pPr>
      <w:r>
        <w:t>A member of the Health and Care Professional Council (HCPC) or other relevant Body.</w:t>
      </w:r>
      <w:r>
        <w:br/>
      </w:r>
    </w:p>
    <w:p w:rsidR="002C68F7" w:rsidRDefault="002C68F7" w:rsidP="002C68F7">
      <w:pPr>
        <w:pStyle w:val="NoSpacing"/>
        <w:numPr>
          <w:ilvl w:val="0"/>
          <w:numId w:val="1"/>
        </w:numPr>
      </w:pPr>
      <w:r>
        <w:t>Previous experience of performing this role at another Football Club.</w:t>
      </w:r>
      <w:r>
        <w:br/>
      </w:r>
      <w:r>
        <w:br/>
      </w:r>
    </w:p>
    <w:p w:rsidR="002C68F7" w:rsidRDefault="002C68F7" w:rsidP="002C68F7">
      <w:pPr>
        <w:pStyle w:val="NoSpacing"/>
      </w:pPr>
      <w:r>
        <w:t>Bath City FC is an equal opportunities employer and positively encourages applications from suitably qualified and eligible candidates.</w:t>
      </w:r>
      <w:r>
        <w:br/>
      </w:r>
      <w:r>
        <w:br/>
        <w:t xml:space="preserve">The above job description is not intended to be exhaustive and duties and responsibilities may change over time according to the needs of the Football Club.      </w:t>
      </w:r>
    </w:p>
    <w:p w:rsidR="002C68F7" w:rsidRDefault="002C68F7" w:rsidP="002C68F7">
      <w:pPr>
        <w:pStyle w:val="NoSpacing"/>
      </w:pPr>
    </w:p>
    <w:p w:rsidR="002C68F7" w:rsidRDefault="002C68F7" w:rsidP="002C68F7">
      <w:pPr>
        <w:pStyle w:val="NoSpacing"/>
      </w:pPr>
    </w:p>
    <w:p w:rsidR="002C68F7" w:rsidRDefault="002C68F7" w:rsidP="002C68F7">
      <w:pPr>
        <w:pStyle w:val="NoSpacing"/>
      </w:pPr>
      <w:r>
        <w:t xml:space="preserve">Interested candidates should send a CV and covering letter to: </w:t>
      </w:r>
      <w:hyperlink r:id="rId13" w:history="1">
        <w:r w:rsidR="00E3207F" w:rsidRPr="00F32869">
          <w:rPr>
            <w:rStyle w:val="Hyperlink"/>
          </w:rPr>
          <w:t>jerry.gill@bathcityfootballclub.co.uk</w:t>
        </w:r>
      </w:hyperlink>
      <w:r w:rsidR="00E3207F">
        <w:t xml:space="preserve"> </w:t>
      </w:r>
      <w:r>
        <w:t xml:space="preserve"> in the first instance.</w:t>
      </w:r>
      <w:r w:rsidR="006F7360">
        <w:br/>
      </w:r>
      <w:r w:rsidR="006F7360">
        <w:br/>
        <w:t xml:space="preserve">Closing date for applications is </w:t>
      </w:r>
      <w:r w:rsidR="00371DCC">
        <w:t>8</w:t>
      </w:r>
      <w:r w:rsidR="00E3207F">
        <w:t xml:space="preserve"> April 2019</w:t>
      </w:r>
      <w:r w:rsidR="006F7360">
        <w:t>.</w:t>
      </w:r>
    </w:p>
    <w:p w:rsidR="006F7360" w:rsidRDefault="006F7360" w:rsidP="002C68F7">
      <w:pPr>
        <w:pStyle w:val="NoSpacing"/>
      </w:pPr>
    </w:p>
    <w:p w:rsidR="006F7360" w:rsidRDefault="006F7360" w:rsidP="002C68F7">
      <w:pPr>
        <w:pStyle w:val="NoSpacing"/>
      </w:pPr>
      <w:r>
        <w:t>Successful applicants will be notified of date, venue and time of interview.</w:t>
      </w:r>
    </w:p>
    <w:p w:rsidR="002C68F7" w:rsidRDefault="002C68F7" w:rsidP="002C68F7">
      <w:pPr>
        <w:pStyle w:val="NoSpacing"/>
      </w:pPr>
    </w:p>
    <w:p w:rsidR="002C68F7" w:rsidRDefault="002C68F7" w:rsidP="002C68F7">
      <w:pPr>
        <w:pStyle w:val="NoSpacing"/>
      </w:pPr>
      <w:r>
        <w:t xml:space="preserve">The successful applicant is expected to be in post and available from </w:t>
      </w:r>
      <w:r w:rsidR="00371DCC">
        <w:t>the end of June, but with the opportunity to shadow the current Sports Therapist until the end of this season</w:t>
      </w:r>
      <w:r>
        <w:t xml:space="preserve">. </w:t>
      </w:r>
    </w:p>
    <w:p w:rsidR="002943C5" w:rsidRDefault="002943C5" w:rsidP="002C68F7">
      <w:pPr>
        <w:pStyle w:val="NoSpacing"/>
      </w:pPr>
    </w:p>
    <w:p w:rsidR="00CF414A" w:rsidRDefault="002943C5" w:rsidP="002C68F7">
      <w:pPr>
        <w:pStyle w:val="NoSpacing"/>
      </w:pPr>
      <w:r>
        <w:t>There is also an opportunity to hire out our physio room for private treatments.</w:t>
      </w:r>
      <w:r w:rsidR="00CF414A">
        <w:t xml:space="preserve">    </w:t>
      </w:r>
    </w:p>
    <w:sectPr w:rsidR="00CF414A" w:rsidSect="006C08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5B" w:rsidRDefault="00EF5A5B" w:rsidP="00381478">
      <w:pPr>
        <w:spacing w:after="0" w:line="240" w:lineRule="auto"/>
      </w:pPr>
      <w:r>
        <w:separator/>
      </w:r>
    </w:p>
  </w:endnote>
  <w:endnote w:type="continuationSeparator" w:id="0">
    <w:p w:rsidR="00EF5A5B" w:rsidRDefault="00EF5A5B" w:rsidP="0038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78" w:rsidRDefault="00381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78" w:rsidRDefault="003814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78" w:rsidRDefault="00381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5B" w:rsidRDefault="00EF5A5B" w:rsidP="00381478">
      <w:pPr>
        <w:spacing w:after="0" w:line="240" w:lineRule="auto"/>
      </w:pPr>
      <w:r>
        <w:separator/>
      </w:r>
    </w:p>
  </w:footnote>
  <w:footnote w:type="continuationSeparator" w:id="0">
    <w:p w:rsidR="00EF5A5B" w:rsidRDefault="00EF5A5B" w:rsidP="0038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78" w:rsidRDefault="00A434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78" w:rsidRDefault="00A434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78" w:rsidRDefault="00A434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F1F75"/>
    <w:multiLevelType w:val="hybridMultilevel"/>
    <w:tmpl w:val="E37CD1C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61"/>
    <w:rsid w:val="00104461"/>
    <w:rsid w:val="00124DB5"/>
    <w:rsid w:val="00193344"/>
    <w:rsid w:val="002943C5"/>
    <w:rsid w:val="002C68F7"/>
    <w:rsid w:val="002E27DC"/>
    <w:rsid w:val="00371DCC"/>
    <w:rsid w:val="00381478"/>
    <w:rsid w:val="006C08EC"/>
    <w:rsid w:val="006F7360"/>
    <w:rsid w:val="00A4349C"/>
    <w:rsid w:val="00CF414A"/>
    <w:rsid w:val="00E31D05"/>
    <w:rsid w:val="00E3207F"/>
    <w:rsid w:val="00EF5A5B"/>
    <w:rsid w:val="00F56D0C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919136C-C1AE-4D25-8608-97042BA9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4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78"/>
  </w:style>
  <w:style w:type="paragraph" w:styleId="Footer">
    <w:name w:val="footer"/>
    <w:basedOn w:val="Normal"/>
    <w:link w:val="FooterChar"/>
    <w:uiPriority w:val="99"/>
    <w:unhideWhenUsed/>
    <w:rsid w:val="00381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78"/>
  </w:style>
  <w:style w:type="character" w:styleId="Hyperlink">
    <w:name w:val="Hyperlink"/>
    <w:basedOn w:val="DefaultParagraphFont"/>
    <w:uiPriority w:val="99"/>
    <w:unhideWhenUsed/>
    <w:rsid w:val="00E32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rry.gill@bathcityfootballclub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4D42C7CE0304A979D28E658F2A8F3" ma:contentTypeVersion="6" ma:contentTypeDescription="Create a new document." ma:contentTypeScope="" ma:versionID="bed57e6ae26d03d540130097393ca04d">
  <xsd:schema xmlns:xsd="http://www.w3.org/2001/XMLSchema" xmlns:xs="http://www.w3.org/2001/XMLSchema" xmlns:p="http://schemas.microsoft.com/office/2006/metadata/properties" xmlns:ns2="9897e777-6d44-4f0a-bc8e-976db1c80e10" xmlns:ns3="c40e2036-f2d4-451f-bfc7-ae1fac66daf9" targetNamespace="http://schemas.microsoft.com/office/2006/metadata/properties" ma:root="true" ma:fieldsID="e37539364cf0d8f26fb7da856dc9f2c1" ns2:_="" ns3:_="">
    <xsd:import namespace="9897e777-6d44-4f0a-bc8e-976db1c80e10"/>
    <xsd:import namespace="c40e2036-f2d4-451f-bfc7-ae1fac66da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e777-6d44-4f0a-bc8e-976db1c80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2036-f2d4-451f-bfc7-ae1fac66d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97e777-6d44-4f0a-bc8e-976db1c80e10">FXC6QXTVMS7F-190347836-9963</_dlc_DocId>
    <_dlc_DocIdUrl xmlns="9897e777-6d44-4f0a-bc8e-976db1c80e10">
      <Url>https://youngbristol.sharepoint.com/sites/YB/_layouts/15/DocIdRedir.aspx?ID=FXC6QXTVMS7F-190347836-9963</Url>
      <Description>FXC6QXTVMS7F-190347836-9963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8B00-BCDE-44CE-BB4C-F69DC90F56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B449BA-0F0A-4902-AFF5-0F1924594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7e777-6d44-4f0a-bc8e-976db1c80e10"/>
    <ds:schemaRef ds:uri="c40e2036-f2d4-451f-bfc7-ae1fac66d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20F8E-2052-46CC-84C7-A3079C7B1A52}">
  <ds:schemaRefs>
    <ds:schemaRef ds:uri="http://purl.org/dc/elements/1.1/"/>
    <ds:schemaRef ds:uri="9897e777-6d44-4f0a-bc8e-976db1c80e10"/>
    <ds:schemaRef ds:uri="c40e2036-f2d4-451f-bfc7-ae1fac66daf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1BE359-891A-420A-A954-4F62F27083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F49BA7-A2DE-461A-B9F6-A462B7A1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Williams</dc:creator>
  <cp:lastModifiedBy>Simon Howe</cp:lastModifiedBy>
  <cp:revision>2</cp:revision>
  <dcterms:created xsi:type="dcterms:W3CDTF">2019-03-26T18:27:00Z</dcterms:created>
  <dcterms:modified xsi:type="dcterms:W3CDTF">2019-03-26T18:27:00Z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0x01010008B4D42C7CE0304A979D28E658F2A8F3</vt:lpwstr>
  </property>
  <property fmtid="{D5CDD505-2E9C-101B-9397-08002B2CF9AE}" pid="3" name="_dlc_DocIdItemGuid">
    <vt:lpwstr>0e5764cd-7d1f-4213-bc01-e73f11e0800a</vt:lpwstr>
  </property>
</Properties>
</file>